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03" w:rsidRPr="00B6465D" w:rsidRDefault="00D51503" w:rsidP="00D51503">
      <w:pPr>
        <w:spacing w:after="0"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 </w:t>
      </w:r>
      <w:r w:rsidRPr="00D51503">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DAAEC"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D51503" w:rsidRPr="00B6465D" w:rsidRDefault="00D51503" w:rsidP="00D51503">
      <w:pPr>
        <w:spacing w:before="160" w:line="240" w:lineRule="auto"/>
        <w:rPr>
          <w:rFonts w:ascii="Times New Roman" w:eastAsia="Times New Roman" w:hAnsi="Times New Roman" w:cs="Times New Roman"/>
          <w:sz w:val="24"/>
          <w:szCs w:val="24"/>
          <w:lang w:val="de-DE" w:eastAsia="pl-PL"/>
        </w:rPr>
      </w:pPr>
      <w:r w:rsidRPr="00B6465D">
        <w:rPr>
          <w:rFonts w:ascii="Calibri" w:eastAsia="Times New Roman" w:hAnsi="Calibri" w:cs="Calibri"/>
          <w:b/>
          <w:bCs/>
          <w:color w:val="385623"/>
          <w:sz w:val="48"/>
          <w:szCs w:val="48"/>
          <w:lang w:val="de-DE" w:eastAsia="pl-PL"/>
        </w:rPr>
        <w:t> </w:t>
      </w:r>
    </w:p>
    <w:p w:rsidR="00D51503" w:rsidRPr="00B6465D" w:rsidRDefault="00D51503" w:rsidP="00D51503">
      <w:pPr>
        <w:spacing w:before="160" w:line="240" w:lineRule="auto"/>
        <w:rPr>
          <w:rFonts w:ascii="Times New Roman" w:eastAsia="Times New Roman" w:hAnsi="Times New Roman" w:cs="Times New Roman"/>
          <w:sz w:val="24"/>
          <w:szCs w:val="24"/>
          <w:lang w:val="de-DE" w:eastAsia="pl-PL"/>
        </w:rPr>
      </w:pPr>
      <w:r w:rsidRPr="00B6465D">
        <w:rPr>
          <w:rFonts w:ascii="Calibri" w:eastAsia="Times New Roman" w:hAnsi="Calibri" w:cs="Calibri"/>
          <w:b/>
          <w:bCs/>
          <w:color w:val="385623"/>
          <w:sz w:val="48"/>
          <w:szCs w:val="48"/>
          <w:lang w:val="de-DE" w:eastAsia="pl-PL"/>
        </w:rPr>
        <w:t>VORSCHRIFTEN FÜR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color w:val="385623"/>
          <w:sz w:val="56"/>
          <w:szCs w:val="56"/>
          <w:lang w:val="de-DE" w:eastAsia="pl-PL"/>
        </w:rPr>
        <w:t>DIE WEBSITE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color w:val="385623"/>
          <w:sz w:val="48"/>
          <w:szCs w:val="48"/>
          <w:lang w:val="de-DE" w:eastAsia="pl-PL"/>
        </w:rPr>
        <w:t>VON EWYSYLKI.PL</w:t>
      </w:r>
      <w:r w:rsidRPr="00B6465D">
        <w:rPr>
          <w:rFonts w:ascii="Times New Roman" w:eastAsia="Times New Roman" w:hAnsi="Times New Roman" w:cs="Times New Roman"/>
          <w:sz w:val="24"/>
          <w:szCs w:val="24"/>
          <w:lang w:val="de-DE" w:eastAsia="pl-PL"/>
        </w:rPr>
        <w:t xml:space="preserve"> </w:t>
      </w:r>
      <w:r w:rsidRPr="00B6465D">
        <w:rPr>
          <w:rFonts w:ascii="Times New Roman" w:eastAsia="Times New Roman" w:hAnsi="Times New Roman" w:cs="Times New Roman"/>
          <w:sz w:val="24"/>
          <w:szCs w:val="24"/>
          <w:lang w:val="de-DE" w:eastAsia="pl-PL"/>
        </w:rPr>
        <w:br/>
      </w:r>
      <w:r w:rsidRPr="00B6465D">
        <w:rPr>
          <w:rFonts w:ascii="Calibri" w:eastAsia="Times New Roman" w:hAnsi="Calibri" w:cs="Calibri"/>
          <w:b/>
          <w:bCs/>
          <w:color w:val="385623"/>
          <w:sz w:val="28"/>
          <w:szCs w:val="28"/>
          <w:lang w:val="de-DE" w:eastAsia="pl-PL"/>
        </w:rPr>
        <w:t>KURIERPLATTFORM</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before="160" w:line="240" w:lineRule="auto"/>
        <w:rPr>
          <w:rFonts w:ascii="Times New Roman" w:eastAsia="Times New Roman" w:hAnsi="Times New Roman" w:cs="Times New Roman"/>
          <w:sz w:val="24"/>
          <w:szCs w:val="24"/>
          <w:lang w:val="de-DE" w:eastAsia="pl-PL"/>
        </w:rPr>
      </w:pPr>
      <w:r w:rsidRPr="00B6465D">
        <w:rPr>
          <w:rFonts w:ascii="Calibri" w:eastAsia="Times New Roman" w:hAnsi="Calibri" w:cs="Calibri"/>
          <w:b/>
          <w:bCs/>
          <w:color w:val="385623"/>
          <w:sz w:val="28"/>
          <w:szCs w:val="28"/>
          <w:lang w:val="de-DE" w:eastAsia="pl-PL"/>
        </w:rPr>
        <w:t>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color w:val="385623"/>
          <w:sz w:val="24"/>
          <w:szCs w:val="24"/>
          <w:lang w:val="de-DE" w:eastAsia="pl-PL"/>
        </w:rPr>
        <w:t>Sehr geehrter Kunde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color w:val="385623"/>
          <w:sz w:val="24"/>
          <w:szCs w:val="24"/>
          <w:lang w:val="de-DE" w:eastAsia="pl-PL"/>
        </w:rPr>
        <w:t>,</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after="0"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Vielen Dank für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Ihren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Besuch unserer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Website unter der Internetadresse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http: //</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ewysylki.pl</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(im Folgenden als "</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Ewysylki</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Serwis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 oder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00B6465D">
        <w:rPr>
          <w:rFonts w:ascii="Calibri" w:eastAsia="Times New Roman" w:hAnsi="Calibri" w:cs="Calibri"/>
          <w:b/>
          <w:bCs/>
          <w:sz w:val="20"/>
          <w:szCs w:val="20"/>
          <w:lang w:val="de-DE" w:eastAsia="pl-PL"/>
        </w:rPr>
        <w:t>Internet service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 bezeichnet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after="0"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t>Ewysylki</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ist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eine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Kurierplattform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 über die der Kunde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Dienstleistungen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bestellen kann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Kurierdienste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Ewysylki</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als Service</w:t>
      </w:r>
      <w:r w:rsidRPr="00B6465D">
        <w:rPr>
          <w:rFonts w:ascii="Times New Roman" w:eastAsia="Times New Roman" w:hAnsi="Times New Roman" w:cs="Times New Roman"/>
          <w:sz w:val="24"/>
          <w:szCs w:val="24"/>
          <w:lang w:val="de-DE" w:eastAsia="pl-PL"/>
        </w:rPr>
        <w:t xml:space="preserve"> - </w:t>
      </w:r>
      <w:r w:rsidRPr="00B6465D">
        <w:rPr>
          <w:rFonts w:ascii="Calibri" w:eastAsia="Times New Roman" w:hAnsi="Calibri" w:cs="Calibri"/>
          <w:sz w:val="20"/>
          <w:szCs w:val="20"/>
          <w:lang w:val="de-DE" w:eastAsia="pl-PL"/>
        </w:rPr>
        <w:t>Provider</w:t>
      </w:r>
      <w:r w:rsidRPr="00B6465D">
        <w:rPr>
          <w:rFonts w:ascii="Times New Roman" w:eastAsia="Times New Roman" w:hAnsi="Times New Roman" w:cs="Times New Roman"/>
          <w:sz w:val="24"/>
          <w:szCs w:val="24"/>
          <w:lang w:val="de-DE" w:eastAsia="pl-PL"/>
        </w:rPr>
        <w:t xml:space="preserve"> - </w:t>
      </w:r>
      <w:r w:rsidRPr="00B6465D">
        <w:rPr>
          <w:rFonts w:ascii="Calibri" w:eastAsia="Times New Roman" w:hAnsi="Calibri" w:cs="Calibri"/>
          <w:sz w:val="20"/>
          <w:szCs w:val="20"/>
          <w:lang w:val="de-DE" w:eastAsia="pl-PL"/>
        </w:rPr>
        <w:t>Kunden mit einem Werkzeug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für</w:t>
      </w:r>
      <w:r w:rsidRPr="00B6465D">
        <w:rPr>
          <w:rFonts w:ascii="Times New Roman" w:eastAsia="Times New Roman" w:hAnsi="Times New Roman" w:cs="Times New Roman"/>
          <w:sz w:val="24"/>
          <w:szCs w:val="24"/>
          <w:lang w:val="de-DE" w:eastAsia="pl-PL"/>
        </w:rPr>
        <w:t xml:space="preserve"> </w:t>
      </w:r>
      <w:r w:rsidR="00B6465D" w:rsidRPr="00B6465D">
        <w:rPr>
          <w:rFonts w:ascii="Calibri" w:eastAsia="Times New Roman" w:hAnsi="Calibri" w:cs="Calibri"/>
          <w:sz w:val="20"/>
          <w:szCs w:val="20"/>
          <w:lang w:val="de-DE" w:eastAsia="pl-PL"/>
        </w:rPr>
        <w:t>Bestellung</w:t>
      </w:r>
      <w:r w:rsidRPr="00B6465D">
        <w:rPr>
          <w:rFonts w:ascii="Calibri" w:eastAsia="Times New Roman" w:hAnsi="Calibri" w:cs="Calibri"/>
          <w:sz w:val="20"/>
          <w:szCs w:val="20"/>
          <w:lang w:val="de-DE" w:eastAsia="pl-PL"/>
        </w:rPr>
        <w:t>Kurierdienste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zur Verfügung zu stellen.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Der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Transportvertrag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selbst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wird</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vom Kunden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mit dem Kurier abgeschlossen und von ihm ausgeführt.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Ewysylki</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Kurier ist ein Partner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und</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eine dritte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Partei</w:t>
      </w:r>
      <w:r w:rsidRPr="00B6465D">
        <w:rPr>
          <w:rFonts w:ascii="Times New Roman" w:eastAsia="Times New Roman" w:hAnsi="Times New Roman" w:cs="Times New Roman"/>
          <w:sz w:val="24"/>
          <w:szCs w:val="24"/>
          <w:lang w:val="de-DE" w:eastAsia="pl-PL"/>
        </w:rPr>
        <w:t xml:space="preserve"> , die </w:t>
      </w:r>
      <w:r w:rsidRPr="00B6465D">
        <w:rPr>
          <w:rFonts w:ascii="Calibri" w:eastAsia="Times New Roman" w:hAnsi="Calibri" w:cs="Calibri"/>
          <w:sz w:val="20"/>
          <w:szCs w:val="20"/>
          <w:lang w:val="de-DE" w:eastAsia="pl-PL"/>
        </w:rPr>
        <w:t>ich</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in Bezug auf die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Eigentümer der Website m.</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Die Formel dieser Bestimmungen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setzt voraus, dass allgemeine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Regeln und Bedingungen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für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die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Nutzung der Website festgelegt werden, insbesondere die Bedingungen und Bedingungen,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unter denen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Bestellungen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aufgegeben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werden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 Abschluss und Durchführung von Verträgen von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Ewysylki</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Diese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Allgemeinen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Geschäftsbedingungen regeln im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Falle einer Entscheidung zur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Verwendung des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Poststempels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insbesondere die Regeln für die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Nutzung der Website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 einschließlich unserer Haftung.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sz w:val="20"/>
          <w:szCs w:val="20"/>
          <w:lang w:val="de-DE" w:eastAsia="pl-PL"/>
        </w:rPr>
        <w:t>Diese Bedingungen gelten, wenn keine anderen Vereinbarungen zwischen uns getroffen werden.</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t>Wir laden Sie ein, die Bestimmungen zu lesen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und</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Bestellungen aufzugeben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t>Das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Ewysylk</w:t>
      </w:r>
      <w:r w:rsidR="00B6465D" w:rsidRPr="00B6465D">
        <w:rPr>
          <w:rFonts w:ascii="Calibri" w:eastAsia="Times New Roman" w:hAnsi="Calibri" w:cs="Calibri"/>
          <w:b/>
          <w:bCs/>
          <w:sz w:val="20"/>
          <w:szCs w:val="20"/>
          <w:lang w:val="de-DE" w:eastAsia="pl-PL"/>
        </w:rPr>
        <w:t>i</w:t>
      </w:r>
      <w:r w:rsidRPr="00B6465D">
        <w:rPr>
          <w:rFonts w:ascii="Calibri" w:eastAsia="Times New Roman" w:hAnsi="Calibri" w:cs="Calibri"/>
          <w:b/>
          <w:bCs/>
          <w:sz w:val="20"/>
          <w:szCs w:val="20"/>
          <w:lang w:val="de-DE" w:eastAsia="pl-PL"/>
        </w:rPr>
        <w: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Team</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pBdr>
          <w:bottom w:val="single" w:sz="6" w:space="1" w:color="000000"/>
        </w:pBd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12"/>
          <w:szCs w:val="12"/>
          <w:lang w:val="de-DE" w:eastAsia="pl-PL"/>
        </w:rPr>
        <w:t>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1)</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ÜBER UNS</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numPr>
          <w:ilvl w:val="0"/>
          <w:numId w:val="1"/>
        </w:numPr>
        <w:spacing w:after="0" w:line="240" w:lineRule="auto"/>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Eigentümer von </w:t>
      </w:r>
      <w:r w:rsidRPr="00B6465D">
        <w:rPr>
          <w:rFonts w:ascii="Calibri" w:eastAsia="Times New Roman" w:hAnsi="Calibri" w:cs="Calibri"/>
          <w:b/>
          <w:bCs/>
          <w:sz w:val="20"/>
          <w:szCs w:val="20"/>
          <w:lang w:val="de-DE" w:eastAsia="pl-PL"/>
        </w:rPr>
        <w:t>Ewysylk</w:t>
      </w:r>
      <w:r w:rsidR="00B6465D">
        <w:rPr>
          <w:rFonts w:ascii="Calibri" w:eastAsia="Times New Roman" w:hAnsi="Calibri" w:cs="Calibri"/>
          <w:b/>
          <w:bCs/>
          <w:sz w:val="20"/>
          <w:szCs w:val="20"/>
          <w:lang w:val="de-DE" w:eastAsia="pl-PL"/>
        </w:rPr>
        <w:t>i</w:t>
      </w:r>
      <w:r w:rsidRPr="00B6465D">
        <w:rPr>
          <w:rFonts w:ascii="Calibri" w:eastAsia="Times New Roman" w:hAnsi="Calibri" w:cs="Calibri"/>
          <w:sz w:val="20"/>
          <w:szCs w:val="20"/>
          <w:lang w:val="de-DE" w:eastAsia="pl-PL"/>
        </w:rPr>
        <w:t xml:space="preserve"> ist P2 POLSKA SPÓŁKA Z </w:t>
      </w:r>
      <w:r w:rsidRPr="00B6465D">
        <w:rPr>
          <w:rFonts w:ascii="Calibri" w:eastAsia="Times New Roman" w:hAnsi="Calibri" w:cs="Calibri"/>
          <w:b/>
          <w:bCs/>
          <w:sz w:val="20"/>
          <w:szCs w:val="20"/>
          <w:lang w:val="de-DE" w:eastAsia="pl-PL"/>
        </w:rPr>
        <w:t>OGRANICZONĄ ODPOWIEDZIALNOŚCIA</w:t>
      </w:r>
      <w:r w:rsidRPr="00B6465D">
        <w:rPr>
          <w:rFonts w:ascii="Calibri" w:eastAsia="Times New Roman" w:hAnsi="Calibri" w:cs="Calibri"/>
          <w:sz w:val="20"/>
          <w:szCs w:val="20"/>
          <w:lang w:val="de-DE" w:eastAsia="pl-PL"/>
        </w:rPr>
        <w:t xml:space="preserve"> mit Sitz in Trzebownisko (Adresse Trzebownisko 4, 36-001 Trzebownisko), eingetragen im Register der Unternehmer des nationalen Gerichtsregisters unter der Nummer 0000621434; Registergericht, in dem die Unterlagen des Unternehmens aufbewahrt werden: Amtsgericht Rzeszów, XII-Handelsabteilung des Landesgerichtsregisters, NIP-Nummer: 7941822123 und REGON: 364610423, E-Mail-Adresse: biuro@ewysylki.pl . </w:t>
      </w:r>
    </w:p>
    <w:p w:rsidR="00D51503" w:rsidRPr="00B6465D" w:rsidRDefault="00D51503" w:rsidP="00D51503">
      <w:pPr>
        <w:numPr>
          <w:ilvl w:val="0"/>
          <w:numId w:val="1"/>
        </w:numPr>
        <w:spacing w:line="240" w:lineRule="auto"/>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Dienstanbieter betreibt die Website und ist für die ordnungsgemäße Bereitstellung des Dienstes und der elektronischen Dienste verantwortlich , einschließlich des ordnungsgemäßen Betriebs des Bestellformulars . Neben dem Diensteanbieter gibt es auch Kuriere auf der Website - sie sind Dritte und Dritte in Bezug auf den Diensteanbieter , mit denen und dem Kunden über die Website ein Beförderungsvertrag abgeschlossen wird . Der Kurier wird auf der Website jedes Mal angezeigt - bei der Bestellung . </w:t>
      </w:r>
    </w:p>
    <w:p w:rsidR="00D51503" w:rsidRPr="00D51503" w:rsidRDefault="00D51503" w:rsidP="00D51503">
      <w:pPr>
        <w:spacing w:line="240" w:lineRule="auto"/>
        <w:jc w:val="both"/>
        <w:outlineLvl w:val="0"/>
        <w:rPr>
          <w:rFonts w:ascii="Times New Roman" w:eastAsia="Times New Roman" w:hAnsi="Times New Roman" w:cs="Times New Roman"/>
          <w:b/>
          <w:bCs/>
          <w:kern w:val="36"/>
          <w:sz w:val="48"/>
          <w:szCs w:val="48"/>
          <w:lang w:eastAsia="pl-PL"/>
        </w:rPr>
      </w:pPr>
      <w:r w:rsidRPr="00D51503">
        <w:rPr>
          <w:rFonts w:ascii="Calibri" w:eastAsia="Times New Roman" w:hAnsi="Calibri" w:cs="Calibri"/>
          <w:b/>
          <w:bCs/>
          <w:color w:val="385623"/>
          <w:kern w:val="36"/>
          <w:sz w:val="28"/>
          <w:szCs w:val="28"/>
          <w:lang w:eastAsia="pl-PL"/>
        </w:rPr>
        <w:t>2)</w:t>
      </w:r>
      <w:r w:rsidRPr="00D51503">
        <w:rPr>
          <w:rFonts w:ascii="Times New Roman" w:eastAsia="Times New Roman" w:hAnsi="Times New Roman" w:cs="Times New Roman"/>
          <w:b/>
          <w:bCs/>
          <w:kern w:val="36"/>
          <w:sz w:val="48"/>
          <w:szCs w:val="48"/>
          <w:lang w:eastAsia="pl-PL"/>
        </w:rPr>
        <w:t xml:space="preserve"> </w:t>
      </w:r>
      <w:r w:rsidRPr="00D51503">
        <w:rPr>
          <w:rFonts w:ascii="Times New Roman" w:eastAsia="Times New Roman" w:hAnsi="Times New Roman" w:cs="Times New Roman"/>
          <w:b/>
          <w:bCs/>
          <w:kern w:val="36"/>
          <w:sz w:val="14"/>
          <w:szCs w:val="14"/>
          <w:lang w:eastAsia="pl-PL"/>
        </w:rPr>
        <w:t xml:space="preserve">  </w:t>
      </w:r>
      <w:r w:rsidRPr="00D51503">
        <w:rPr>
          <w:rFonts w:ascii="Calibri" w:eastAsia="Times New Roman" w:hAnsi="Calibri" w:cs="Calibri"/>
          <w:b/>
          <w:bCs/>
          <w:color w:val="385623"/>
          <w:kern w:val="36"/>
          <w:sz w:val="28"/>
          <w:szCs w:val="28"/>
          <w:lang w:eastAsia="pl-PL"/>
        </w:rPr>
        <w:t>DEFINITIONEN</w:t>
      </w:r>
      <w:r w:rsidRPr="00D51503">
        <w:rPr>
          <w:rFonts w:ascii="Times New Roman" w:eastAsia="Times New Roman" w:hAnsi="Times New Roman" w:cs="Times New Roman"/>
          <w:b/>
          <w:bCs/>
          <w:kern w:val="36"/>
          <w:sz w:val="48"/>
          <w:szCs w:val="48"/>
          <w:lang w:eastAsia="pl-PL"/>
        </w:rPr>
        <w:t xml:space="preserve"> </w:t>
      </w:r>
    </w:p>
    <w:p w:rsidR="00D51503" w:rsidRPr="00B6465D" w:rsidRDefault="00D51503" w:rsidP="00D51503">
      <w:pPr>
        <w:numPr>
          <w:ilvl w:val="0"/>
          <w:numId w:val="2"/>
        </w:numPr>
        <w:spacing w:after="0" w:line="240" w:lineRule="auto"/>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Die in diesen Verordnungen verwendeten Definitionen bedeuten : </w:t>
      </w:r>
    </w:p>
    <w:p w:rsidR="00D51503" w:rsidRPr="00B6465D" w:rsidRDefault="00D51503" w:rsidP="00D51503">
      <w:pPr>
        <w:numPr>
          <w:ilvl w:val="1"/>
          <w:numId w:val="2"/>
        </w:numPr>
        <w:spacing w:after="0" w:line="240" w:lineRule="auto"/>
        <w:ind w:left="729"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ARBEITSTAG</w:t>
      </w:r>
      <w:r w:rsidRPr="00B6465D">
        <w:rPr>
          <w:rFonts w:ascii="Calibri" w:eastAsia="Times New Roman" w:hAnsi="Calibri" w:cs="Calibri"/>
          <w:sz w:val="20"/>
          <w:szCs w:val="20"/>
          <w:lang w:val="de-DE" w:eastAsia="pl-PL"/>
        </w:rPr>
        <w:t xml:space="preserve"> - ein Tag von Montag bis Freitag, ausgenommen gesetzliche Feiertage. </w:t>
      </w:r>
    </w:p>
    <w:p w:rsidR="00D51503" w:rsidRPr="00B6465D" w:rsidRDefault="00D51503" w:rsidP="00D51503">
      <w:pPr>
        <w:numPr>
          <w:ilvl w:val="1"/>
          <w:numId w:val="2"/>
        </w:numPr>
        <w:spacing w:after="0" w:line="240" w:lineRule="auto"/>
        <w:ind w:left="738"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lastRenderedPageBreak/>
        <w:t>BESTELLUNG</w:t>
      </w:r>
      <w:r w:rsidRPr="00B6465D">
        <w:rPr>
          <w:rFonts w:ascii="Calibri" w:eastAsia="Times New Roman" w:hAnsi="Calibri" w:cs="Calibri"/>
          <w:sz w:val="20"/>
          <w:szCs w:val="20"/>
          <w:lang w:val="de-DE" w:eastAsia="pl-PL"/>
        </w:rPr>
        <w:t xml:space="preserve"> - Electronic Service, ein interaktives Formular auf der Website ermöglicht es der Kundenauftrag einzureichen, insbesondere durch die Art der Sendung auswählen und anderen Dienstleistungen im Rahmen des Abkommens zu Pr. </w:t>
      </w:r>
    </w:p>
    <w:p w:rsidR="00D51503" w:rsidRPr="00B6465D" w:rsidRDefault="00D51503" w:rsidP="00D51503">
      <w:pPr>
        <w:numPr>
          <w:ilvl w:val="1"/>
          <w:numId w:val="2"/>
        </w:numPr>
        <w:spacing w:after="0" w:line="240" w:lineRule="auto"/>
        <w:ind w:left="724"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KUNDEN, SERVICE-BENUTZER</w:t>
      </w:r>
      <w:r w:rsidRPr="00B6465D">
        <w:rPr>
          <w:rFonts w:ascii="Calibri" w:eastAsia="Times New Roman" w:hAnsi="Calibri" w:cs="Calibri"/>
          <w:sz w:val="20"/>
          <w:szCs w:val="20"/>
          <w:lang w:val="de-DE" w:eastAsia="pl-PL"/>
        </w:rPr>
        <w:t xml:space="preserve"> - (1) eine natürliche Person mit uneingeschränkter Rechtsfähigkeit und in den durch allgemein geltende Vorschriften vorgesehenen Fällen auch eine natürliche Person mit eingeschränkter Rechtsfähigkeit; (2) juristische Person; oder (3) eine Organisationseinheit ohne Rechtspersönlichkeit, die das Gesetz der Rechtsfähigkeit zusteht; - wer ein Transportabkommen abgeschlossen hat oder beabsichtigt, diesen abzuschließen mit Kurier oder den elektronischen Dienst nutzen oder beabsichtigen, diesen zu nutzen. </w:t>
      </w:r>
    </w:p>
    <w:p w:rsidR="00D51503" w:rsidRPr="00B6465D" w:rsidRDefault="00D51503" w:rsidP="00D51503">
      <w:pPr>
        <w:numPr>
          <w:ilvl w:val="1"/>
          <w:numId w:val="2"/>
        </w:numPr>
        <w:spacing w:after="0" w:line="240" w:lineRule="auto"/>
        <w:ind w:left="741"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CIVIL</w:t>
      </w:r>
      <w:r w:rsidRPr="00B6465D">
        <w:rPr>
          <w:rFonts w:ascii="Calibri" w:eastAsia="Times New Roman" w:hAnsi="Calibri" w:cs="Calibri"/>
          <w:sz w:val="20"/>
          <w:szCs w:val="20"/>
          <w:lang w:val="de-DE" w:eastAsia="pl-PL"/>
        </w:rPr>
        <w:t xml:space="preserve"> </w:t>
      </w:r>
      <w:r w:rsidRPr="00B6465D">
        <w:rPr>
          <w:rFonts w:ascii="Calibri" w:eastAsia="Times New Roman" w:hAnsi="Calibri" w:cs="Calibri"/>
          <w:b/>
          <w:bCs/>
          <w:sz w:val="20"/>
          <w:szCs w:val="20"/>
          <w:lang w:val="de-DE" w:eastAsia="pl-PL"/>
        </w:rPr>
        <w:t>CODE</w:t>
      </w:r>
      <w:r w:rsidRPr="00B6465D">
        <w:rPr>
          <w:rFonts w:ascii="Calibri" w:eastAsia="Times New Roman" w:hAnsi="Calibri" w:cs="Calibri"/>
          <w:sz w:val="20"/>
          <w:szCs w:val="20"/>
          <w:lang w:val="de-DE" w:eastAsia="pl-PL"/>
        </w:rPr>
        <w:t xml:space="preserve"> - das Bürgerliche Gesetzbuch vom 23. April 1964 (Gesetzblatt Nr. 16, Punkt 93, in der geänderten Fassung). </w:t>
      </w:r>
    </w:p>
    <w:p w:rsidR="00D51503" w:rsidRPr="00B6465D" w:rsidRDefault="00D51503" w:rsidP="00D51503">
      <w:pPr>
        <w:numPr>
          <w:ilvl w:val="1"/>
          <w:numId w:val="2"/>
        </w:numPr>
        <w:spacing w:after="0" w:line="240" w:lineRule="auto"/>
        <w:ind w:left="729"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KONTO</w:t>
      </w:r>
      <w:r w:rsidRPr="00B6465D">
        <w:rPr>
          <w:rFonts w:ascii="Calibri" w:eastAsia="Times New Roman" w:hAnsi="Calibri" w:cs="Calibri"/>
          <w:sz w:val="20"/>
          <w:szCs w:val="20"/>
          <w:lang w:val="de-DE" w:eastAsia="pl-PL"/>
        </w:rPr>
        <w:t xml:space="preserve"> , </w:t>
      </w:r>
      <w:r w:rsidRPr="00B6465D">
        <w:rPr>
          <w:rFonts w:ascii="Calibri" w:eastAsia="Times New Roman" w:hAnsi="Calibri" w:cs="Calibri"/>
          <w:b/>
          <w:bCs/>
          <w:sz w:val="20"/>
          <w:szCs w:val="20"/>
          <w:lang w:val="de-DE" w:eastAsia="pl-PL"/>
        </w:rPr>
        <w:t>KUNDEN-KONTO</w:t>
      </w:r>
      <w:r w:rsidRPr="00B6465D">
        <w:rPr>
          <w:rFonts w:ascii="Calibri" w:eastAsia="Times New Roman" w:hAnsi="Calibri" w:cs="Calibri"/>
          <w:sz w:val="20"/>
          <w:szCs w:val="20"/>
          <w:lang w:val="de-DE" w:eastAsia="pl-PL"/>
        </w:rPr>
        <w:t xml:space="preserve"> - Elektronischer Dienst, gekennzeichnet mit einer individuellen E-Mail-Adresse (E-Mail-Adresse) und einem vom Empfänger bereitgestellten Kennwort, einer Reihe von Ressourcen im IT-System des Diensteanbieters, in denen die vom Dienstempfänger gesammelten Daten und Informationen über auf der Website aufgegebene Bestellungen gesammelt werden. </w:t>
      </w:r>
    </w:p>
    <w:p w:rsidR="00D51503" w:rsidRPr="00B6465D" w:rsidRDefault="00D51503" w:rsidP="00D51503">
      <w:pPr>
        <w:numPr>
          <w:ilvl w:val="1"/>
          <w:numId w:val="2"/>
        </w:numPr>
        <w:spacing w:after="0" w:line="240" w:lineRule="auto"/>
        <w:ind w:left="699"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KURIER</w:t>
      </w:r>
      <w:r w:rsidRPr="00B6465D">
        <w:rPr>
          <w:rFonts w:ascii="Calibri" w:eastAsia="Times New Roman" w:hAnsi="Calibri" w:cs="Calibri"/>
          <w:sz w:val="20"/>
          <w:szCs w:val="20"/>
          <w:lang w:val="de-DE" w:eastAsia="pl-PL"/>
        </w:rPr>
        <w:t xml:space="preserve"> - ein Dritter in Bezug auf den Diensteanbieter, der am Transportvertrag beteiligt ist und zum Zeitpunkt der Bestellung auf der Website angegeben ist. Der Kurierdienst wird vom Kunden bei der Bestellung unter den auf der Website verfügbaren Optionen ausgewählt. Courier jede enthält und führt Beförderungsvertrag hinsichtlich ihrer wirtschaftlichen Tätigkeit. </w:t>
      </w:r>
    </w:p>
    <w:p w:rsidR="00D51503" w:rsidRPr="00B6465D" w:rsidRDefault="00D51503" w:rsidP="00D51503">
      <w:pPr>
        <w:numPr>
          <w:ilvl w:val="1"/>
          <w:numId w:val="2"/>
        </w:numPr>
        <w:spacing w:after="0" w:line="240" w:lineRule="auto"/>
        <w:ind w:left="734"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TRANSPORTRECHT</w:t>
      </w:r>
      <w:r w:rsidRPr="00B6465D">
        <w:rPr>
          <w:rFonts w:ascii="Calibri" w:eastAsia="Times New Roman" w:hAnsi="Calibri" w:cs="Calibri"/>
          <w:sz w:val="20"/>
          <w:szCs w:val="20"/>
          <w:lang w:val="de-DE" w:eastAsia="pl-PL"/>
        </w:rPr>
        <w:t xml:space="preserve"> - Transportgesetz vom 15. November 1984 (Gesetzblatt Nr. 53, Punkt 272, in der jeweils gültigen Fassung ). </w:t>
      </w:r>
    </w:p>
    <w:p w:rsidR="00D51503" w:rsidRPr="00B6465D" w:rsidRDefault="00D51503" w:rsidP="00D51503">
      <w:pPr>
        <w:numPr>
          <w:ilvl w:val="1"/>
          <w:numId w:val="2"/>
        </w:numPr>
        <w:spacing w:after="0" w:line="240" w:lineRule="auto"/>
        <w:ind w:left="747"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NEWSLETTER</w:t>
      </w:r>
      <w:r w:rsidRPr="00B6465D">
        <w:rPr>
          <w:rFonts w:ascii="Calibri" w:eastAsia="Times New Roman" w:hAnsi="Calibri" w:cs="Calibri"/>
          <w:sz w:val="20"/>
          <w:szCs w:val="20"/>
          <w:lang w:val="de-DE" w:eastAsia="pl-PL"/>
        </w:rPr>
        <w:t xml:space="preserve"> - Elektronischer Dienst, elektronischer Vertriebsdienst, der vom Diensteanbieter per E-Mail bereitgestellt wird, wodurch alle Empfänger des Dienstes automatisch den zyklischen Inhalt nachfolgender Ausgaben des Newsletters erhalten können , der Informationen über neue Produkte und Werbeaktionen auf der Website enthält . </w:t>
      </w:r>
    </w:p>
    <w:p w:rsidR="00D51503" w:rsidRPr="00B6465D" w:rsidRDefault="00D51503" w:rsidP="00D51503">
      <w:pPr>
        <w:numPr>
          <w:ilvl w:val="1"/>
          <w:numId w:val="2"/>
        </w:numPr>
        <w:spacing w:after="0" w:line="240" w:lineRule="auto"/>
        <w:ind w:left="691"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REGELUNGEN</w:t>
      </w:r>
      <w:r w:rsidRPr="00B6465D">
        <w:rPr>
          <w:rFonts w:ascii="Calibri" w:eastAsia="Times New Roman" w:hAnsi="Calibri" w:cs="Calibri"/>
          <w:sz w:val="20"/>
          <w:szCs w:val="20"/>
          <w:lang w:val="de-DE" w:eastAsia="pl-PL"/>
        </w:rPr>
        <w:t xml:space="preserve"> - diese Bestimmungen der Website. </w:t>
      </w:r>
    </w:p>
    <w:p w:rsidR="00D51503" w:rsidRPr="00B6465D" w:rsidRDefault="00D51503" w:rsidP="00D51503">
      <w:pPr>
        <w:numPr>
          <w:ilvl w:val="1"/>
          <w:numId w:val="2"/>
        </w:numPr>
        <w:spacing w:after="0" w:line="240" w:lineRule="auto"/>
        <w:ind w:left="689"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KURIERVORSCHRIFTEN</w:t>
      </w:r>
      <w:r w:rsidRPr="00B6465D">
        <w:rPr>
          <w:rFonts w:ascii="Calibri" w:eastAsia="Times New Roman" w:hAnsi="Calibri" w:cs="Calibri"/>
          <w:sz w:val="20"/>
          <w:szCs w:val="20"/>
          <w:lang w:val="de-DE" w:eastAsia="pl-PL"/>
        </w:rPr>
        <w:t xml:space="preserve"> - Bestimmungen des Kuriers, in denen die allgemeinen Bedingungen des Beförderungsvertrags festgelegt sind. Regulations Kuriere auf der Website sind auf den Internetseiten von Kurieren verfügbar und in </w:t>
      </w:r>
      <w:r w:rsidRPr="00B6465D">
        <w:rPr>
          <w:rFonts w:ascii="Calibri" w:eastAsia="Times New Roman" w:hAnsi="Calibri" w:cs="Calibri"/>
          <w:b/>
          <w:bCs/>
          <w:sz w:val="20"/>
          <w:szCs w:val="20"/>
          <w:lang w:val="de-DE" w:eastAsia="pl-PL"/>
        </w:rPr>
        <w:t>Anhang Nummer 1</w:t>
      </w:r>
      <w:r w:rsidRPr="00B6465D">
        <w:rPr>
          <w:rFonts w:ascii="Calibri" w:eastAsia="Times New Roman" w:hAnsi="Calibri" w:cs="Calibri"/>
          <w:sz w:val="20"/>
          <w:szCs w:val="20"/>
          <w:lang w:val="de-DE" w:eastAsia="pl-PL"/>
        </w:rPr>
        <w:t xml:space="preserve"> der vorliegenden Verordnung angegeben. </w:t>
      </w:r>
    </w:p>
    <w:p w:rsidR="00D51503" w:rsidRPr="00B6465D" w:rsidRDefault="00D51503" w:rsidP="00D51503">
      <w:pPr>
        <w:numPr>
          <w:ilvl w:val="1"/>
          <w:numId w:val="2"/>
        </w:numPr>
        <w:spacing w:after="0" w:line="240" w:lineRule="auto"/>
        <w:ind w:left="737"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WEBSITE, SERVICE,</w:t>
      </w:r>
      <w:r w:rsidRPr="00B6465D">
        <w:rPr>
          <w:rFonts w:ascii="Calibri" w:eastAsia="Times New Roman" w:hAnsi="Calibri" w:cs="Calibri"/>
          <w:sz w:val="20"/>
          <w:szCs w:val="20"/>
          <w:lang w:val="de-DE" w:eastAsia="pl-PL"/>
        </w:rPr>
        <w:t xml:space="preserve"> </w:t>
      </w:r>
      <w:r w:rsidRPr="00B6465D">
        <w:rPr>
          <w:rFonts w:ascii="Calibri" w:eastAsia="Times New Roman" w:hAnsi="Calibri" w:cs="Calibri"/>
          <w:b/>
          <w:bCs/>
          <w:sz w:val="20"/>
          <w:szCs w:val="20"/>
          <w:lang w:val="de-DE" w:eastAsia="pl-PL"/>
        </w:rPr>
        <w:t>EWYSYLKI</w:t>
      </w:r>
      <w:r w:rsidRPr="00B6465D">
        <w:rPr>
          <w:rFonts w:ascii="Calibri" w:eastAsia="Times New Roman" w:hAnsi="Calibri" w:cs="Calibri"/>
          <w:sz w:val="20"/>
          <w:szCs w:val="20"/>
          <w:lang w:val="de-DE" w:eastAsia="pl-PL"/>
        </w:rPr>
        <w:t xml:space="preserve"> - Internetdienst des Diensteanbieters unter der Internetadresse </w:t>
      </w:r>
      <w:hyperlink r:id="rId5" w:history="1">
        <w:r w:rsidRPr="00B6465D">
          <w:rPr>
            <w:rFonts w:ascii="Calibri" w:eastAsia="Times New Roman" w:hAnsi="Calibri" w:cs="Calibri"/>
            <w:color w:val="0563C1"/>
            <w:sz w:val="20"/>
            <w:szCs w:val="20"/>
            <w:u w:val="single"/>
            <w:lang w:val="de-DE" w:eastAsia="pl-PL"/>
          </w:rPr>
          <w:t>http://ewysylki.pl</w:t>
        </w:r>
      </w:hyperlink>
      <w:r w:rsidRPr="00B6465D">
        <w:rPr>
          <w:rFonts w:ascii="Calibri" w:eastAsia="Times New Roman" w:hAnsi="Calibri" w:cs="Calibri"/>
          <w:sz w:val="20"/>
          <w:szCs w:val="20"/>
          <w:lang w:val="de-DE" w:eastAsia="pl-PL"/>
        </w:rPr>
        <w:t xml:space="preserve"> verfügbar . Funktionell mit dem eWysylki.pl-Dienst verbunden sind die folgenden Websites: das eTransporty.pl- e-Listing und die Plattform eGoniec.pl , auf die der Eigentümer und der Diensteanbieter dieser drei Seiten über Links und Links auf der Website von eWysylki.pl verweisen. </w:t>
      </w:r>
    </w:p>
    <w:p w:rsidR="00D51503" w:rsidRPr="00B6465D" w:rsidRDefault="00D51503" w:rsidP="00D51503">
      <w:pPr>
        <w:numPr>
          <w:ilvl w:val="1"/>
          <w:numId w:val="2"/>
        </w:numPr>
        <w:spacing w:after="0" w:line="240" w:lineRule="auto"/>
        <w:ind w:left="691"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VERKEHRSABKOMMEN</w:t>
      </w:r>
      <w:r w:rsidRPr="00B6465D">
        <w:rPr>
          <w:rFonts w:ascii="Calibri" w:eastAsia="Times New Roman" w:hAnsi="Calibri" w:cs="Calibri"/>
          <w:sz w:val="20"/>
          <w:szCs w:val="20"/>
          <w:lang w:val="de-DE" w:eastAsia="pl-PL"/>
        </w:rPr>
        <w:t xml:space="preserve"> - Vertrag für die Erbringung von Dienstleistungen , die Sendung über den Verkehr (einschließlich der Annahme, Transport und Zustellung) von dem Courier durchgeführt in Bezug auf sein Geschäft und unter den dort genannten Bedingungen. Der Beförderungsvertrag wird in Übereinstimmung mit der zuvor vom Kunden erteilten Bestellung und den in diesen Bestimmungen und in den Courier-Bestimmungen enthaltenen Bedingungen abgeschlossen. </w:t>
      </w:r>
    </w:p>
    <w:p w:rsidR="00D51503" w:rsidRPr="00B6465D" w:rsidRDefault="00D51503" w:rsidP="00D51503">
      <w:pPr>
        <w:numPr>
          <w:ilvl w:val="1"/>
          <w:numId w:val="2"/>
        </w:numPr>
        <w:spacing w:after="0" w:line="240" w:lineRule="auto"/>
        <w:ind w:left="797"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KOOPERATIONSVERTRAG</w:t>
      </w:r>
      <w:r w:rsidRPr="00B6465D">
        <w:rPr>
          <w:rFonts w:ascii="Calibri" w:eastAsia="Times New Roman" w:hAnsi="Calibri" w:cs="Calibri"/>
          <w:sz w:val="20"/>
          <w:szCs w:val="20"/>
          <w:lang w:val="de-DE" w:eastAsia="pl-PL"/>
        </w:rPr>
        <w:t xml:space="preserve"> - Ein außerhalb der Website geschlossener Vertrag zwischen dem Diensteanbieter und dem Kunden, in dem die in Bezug auf die Bestimmungen gesonderten Kooperationsbedingungen festgelegt sind, insbesondere im Bereich der Zahlungen für Dienste der Website . In dem von der Kooperationsvereinbarung nicht abgedeckten Bereich gelten diese Verordnungen. </w:t>
      </w:r>
    </w:p>
    <w:p w:rsidR="00D51503" w:rsidRPr="00B6465D" w:rsidRDefault="00D51503" w:rsidP="00D51503">
      <w:pPr>
        <w:numPr>
          <w:ilvl w:val="1"/>
          <w:numId w:val="2"/>
        </w:numPr>
        <w:spacing w:after="0" w:line="240" w:lineRule="auto"/>
        <w:ind w:left="747"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ELEKTRONISCHER SERVICE</w:t>
      </w:r>
      <w:r w:rsidRPr="00B6465D">
        <w:rPr>
          <w:rFonts w:ascii="Calibri" w:eastAsia="Times New Roman" w:hAnsi="Calibri" w:cs="Calibri"/>
          <w:sz w:val="20"/>
          <w:szCs w:val="20"/>
          <w:lang w:val="de-DE" w:eastAsia="pl-PL"/>
        </w:rPr>
        <w:t xml:space="preserve"> - ein Service, der dem Kunden auf elektronischem Wege über die Website gemäß den Bestimmungen des Service Providers bereitgestellt wird . </w:t>
      </w:r>
    </w:p>
    <w:p w:rsidR="00D51503" w:rsidRPr="00B6465D" w:rsidRDefault="00D51503" w:rsidP="00D51503">
      <w:pPr>
        <w:numPr>
          <w:ilvl w:val="1"/>
          <w:numId w:val="2"/>
        </w:numPr>
        <w:spacing w:after="0" w:line="240" w:lineRule="auto"/>
        <w:ind w:left="737"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 xml:space="preserve">SERVICE </w:t>
      </w:r>
      <w:r w:rsidRPr="00B6465D">
        <w:rPr>
          <w:rFonts w:ascii="Calibri" w:eastAsia="Times New Roman" w:hAnsi="Calibri" w:cs="Calibri"/>
          <w:sz w:val="20"/>
          <w:szCs w:val="20"/>
          <w:lang w:val="de-DE" w:eastAsia="pl-PL"/>
        </w:rPr>
        <w:t xml:space="preserve">- ein Vermittlungsservice bei der Übermittlung einer Bestellung des Kunden an den Kurier , der mit dem Transportvertrag zwischen dem Kunden und dem vom Dienstanbieter bereitgestellten Kurier geschlossen wurde . </w:t>
      </w:r>
    </w:p>
    <w:p w:rsidR="00D51503" w:rsidRPr="00B6465D" w:rsidRDefault="00D51503" w:rsidP="00D51503">
      <w:pPr>
        <w:numPr>
          <w:ilvl w:val="1"/>
          <w:numId w:val="2"/>
        </w:numPr>
        <w:spacing w:after="0" w:line="240" w:lineRule="auto"/>
        <w:ind w:left="819"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DIENSTLEISTER</w:t>
      </w:r>
      <w:r w:rsidRPr="00B6465D">
        <w:rPr>
          <w:rFonts w:ascii="Calibri" w:eastAsia="Times New Roman" w:hAnsi="Calibri" w:cs="Calibri"/>
          <w:sz w:val="20"/>
          <w:szCs w:val="20"/>
          <w:lang w:val="de-DE" w:eastAsia="pl-PL"/>
        </w:rPr>
        <w:t xml:space="preserve"> - P2 POLEN COMPANY mit beschränkter Verantwortung mit Sitz in Trzebownisko (Adresse: Trzebownisko 4, 36-001 Trzebownisko), eingetragen im Register der Unternehmer des nationalen Gerichtsregisters unter der Nummer 0000621434; Registergericht, in dem die Unterlagen des Unternehmens aufbewahrt werden: Amtsgericht Rzeszów, XII-Handelsabteilung des Landesgerichtsregisters, NIP-Nummer: 7941822123 und REGON: 364610423, E-Mail-Adresse: biuro@ewysylki.pl . </w:t>
      </w:r>
    </w:p>
    <w:p w:rsidR="00D51503" w:rsidRPr="00B6465D" w:rsidRDefault="00D51503" w:rsidP="00D51503">
      <w:pPr>
        <w:numPr>
          <w:ilvl w:val="1"/>
          <w:numId w:val="2"/>
        </w:numPr>
        <w:spacing w:after="0" w:line="240" w:lineRule="auto"/>
        <w:ind w:left="740"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ACT ON CONSUMER RIGHTS, ACT</w:t>
      </w:r>
      <w:r w:rsidRPr="00B6465D">
        <w:rPr>
          <w:rFonts w:ascii="Calibri" w:eastAsia="Times New Roman" w:hAnsi="Calibri" w:cs="Calibri"/>
          <w:sz w:val="20"/>
          <w:szCs w:val="20"/>
          <w:lang w:val="de-DE" w:eastAsia="pl-PL"/>
        </w:rPr>
        <w:t xml:space="preserve"> - Gesetz vom 30. Mai 2014 über Rechte der Verbraucher ( </w:t>
      </w:r>
      <w:r w:rsidRPr="00B6465D">
        <w:rPr>
          <w:rFonts w:ascii="Calibri" w:eastAsia="Times New Roman" w:hAnsi="Calibri" w:cs="Calibri"/>
          <w:b/>
          <w:bCs/>
          <w:sz w:val="20"/>
          <w:szCs w:val="20"/>
          <w:lang w:val="de-DE" w:eastAsia="pl-PL"/>
        </w:rPr>
        <w:t>Gesetzblatt</w:t>
      </w:r>
      <w:r w:rsidRPr="00B6465D">
        <w:rPr>
          <w:rFonts w:ascii="Calibri" w:eastAsia="Times New Roman" w:hAnsi="Calibri" w:cs="Calibri"/>
          <w:sz w:val="20"/>
          <w:szCs w:val="20"/>
          <w:lang w:val="de-DE" w:eastAsia="pl-PL"/>
        </w:rPr>
        <w:t xml:space="preserve"> 2014, Punkt 827, in der jeweils </w:t>
      </w:r>
      <w:r w:rsidRPr="00B6465D">
        <w:rPr>
          <w:rFonts w:ascii="Calibri" w:eastAsia="Times New Roman" w:hAnsi="Calibri" w:cs="Calibri"/>
          <w:b/>
          <w:bCs/>
          <w:sz w:val="20"/>
          <w:szCs w:val="20"/>
          <w:lang w:val="de-DE" w:eastAsia="pl-PL"/>
        </w:rPr>
        <w:t>geltenden</w:t>
      </w:r>
      <w:r w:rsidRPr="00B6465D">
        <w:rPr>
          <w:rFonts w:ascii="Calibri" w:eastAsia="Times New Roman" w:hAnsi="Calibri" w:cs="Calibri"/>
          <w:sz w:val="20"/>
          <w:szCs w:val="20"/>
          <w:lang w:val="de-DE" w:eastAsia="pl-PL"/>
        </w:rPr>
        <w:t xml:space="preserve"> Fassung) . </w:t>
      </w:r>
    </w:p>
    <w:p w:rsidR="00D51503" w:rsidRPr="00B6465D" w:rsidRDefault="00D51503" w:rsidP="00D51503">
      <w:pPr>
        <w:numPr>
          <w:ilvl w:val="1"/>
          <w:numId w:val="2"/>
        </w:numPr>
        <w:spacing w:line="240" w:lineRule="auto"/>
        <w:ind w:left="716"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lastRenderedPageBreak/>
        <w:t>WAHRSCHEINLICH</w:t>
      </w:r>
      <w:r w:rsidRPr="00B6465D">
        <w:rPr>
          <w:rFonts w:ascii="Calibri" w:eastAsia="Times New Roman" w:hAnsi="Calibri" w:cs="Calibri"/>
          <w:sz w:val="20"/>
          <w:szCs w:val="20"/>
          <w:lang w:val="de-DE" w:eastAsia="pl-PL"/>
        </w:rPr>
        <w:t xml:space="preserve"> - die durch das Bestellformular platziert des Kunden und direkt zu dem Schluss Carriage gerichtet mit dem Kurier über den Dienstanbieter . </w:t>
      </w:r>
    </w:p>
    <w:p w:rsidR="00D51503" w:rsidRPr="00D51503" w:rsidRDefault="00D51503" w:rsidP="00D51503">
      <w:pPr>
        <w:spacing w:line="240" w:lineRule="auto"/>
        <w:jc w:val="both"/>
        <w:outlineLvl w:val="0"/>
        <w:rPr>
          <w:rFonts w:ascii="Times New Roman" w:eastAsia="Times New Roman" w:hAnsi="Times New Roman" w:cs="Times New Roman"/>
          <w:b/>
          <w:bCs/>
          <w:kern w:val="36"/>
          <w:sz w:val="48"/>
          <w:szCs w:val="48"/>
          <w:lang w:eastAsia="pl-PL"/>
        </w:rPr>
      </w:pPr>
      <w:r w:rsidRPr="00D51503">
        <w:rPr>
          <w:rFonts w:ascii="Calibri" w:eastAsia="Times New Roman" w:hAnsi="Calibri" w:cs="Calibri"/>
          <w:b/>
          <w:bCs/>
          <w:color w:val="385623"/>
          <w:kern w:val="36"/>
          <w:sz w:val="28"/>
          <w:szCs w:val="28"/>
          <w:lang w:eastAsia="pl-PL"/>
        </w:rPr>
        <w:t>3)</w:t>
      </w:r>
      <w:r w:rsidRPr="00D51503">
        <w:rPr>
          <w:rFonts w:ascii="Times New Roman" w:eastAsia="Times New Roman" w:hAnsi="Times New Roman" w:cs="Times New Roman"/>
          <w:b/>
          <w:bCs/>
          <w:kern w:val="36"/>
          <w:sz w:val="48"/>
          <w:szCs w:val="48"/>
          <w:lang w:eastAsia="pl-PL"/>
        </w:rPr>
        <w:t xml:space="preserve"> </w:t>
      </w:r>
      <w:r w:rsidRPr="00D51503">
        <w:rPr>
          <w:rFonts w:ascii="Times New Roman" w:eastAsia="Times New Roman" w:hAnsi="Times New Roman" w:cs="Times New Roman"/>
          <w:b/>
          <w:bCs/>
          <w:kern w:val="36"/>
          <w:sz w:val="14"/>
          <w:szCs w:val="14"/>
          <w:lang w:eastAsia="pl-PL"/>
        </w:rPr>
        <w:t xml:space="preserve">  </w:t>
      </w:r>
      <w:r w:rsidRPr="00D51503">
        <w:rPr>
          <w:rFonts w:ascii="Calibri" w:eastAsia="Times New Roman" w:hAnsi="Calibri" w:cs="Calibri"/>
          <w:b/>
          <w:bCs/>
          <w:color w:val="385623"/>
          <w:kern w:val="36"/>
          <w:sz w:val="28"/>
          <w:szCs w:val="28"/>
          <w:lang w:eastAsia="pl-PL"/>
        </w:rPr>
        <w:t>Über</w:t>
      </w:r>
      <w:r w:rsidRPr="00D51503">
        <w:rPr>
          <w:rFonts w:ascii="Times New Roman" w:eastAsia="Times New Roman" w:hAnsi="Times New Roman" w:cs="Times New Roman"/>
          <w:b/>
          <w:bCs/>
          <w:kern w:val="36"/>
          <w:sz w:val="48"/>
          <w:szCs w:val="48"/>
          <w:lang w:eastAsia="pl-PL"/>
        </w:rPr>
        <w:t xml:space="preserve"> </w:t>
      </w:r>
      <w:r w:rsidRPr="00D51503">
        <w:rPr>
          <w:rFonts w:ascii="Calibri" w:eastAsia="Times New Roman" w:hAnsi="Calibri" w:cs="Calibri"/>
          <w:b/>
          <w:bCs/>
          <w:color w:val="385623"/>
          <w:kern w:val="36"/>
          <w:sz w:val="28"/>
          <w:szCs w:val="28"/>
          <w:lang w:eastAsia="pl-PL"/>
        </w:rPr>
        <w:t>EWYSYLKI</w:t>
      </w:r>
      <w:r w:rsidRPr="00D51503">
        <w:rPr>
          <w:rFonts w:ascii="Times New Roman" w:eastAsia="Times New Roman" w:hAnsi="Times New Roman" w:cs="Times New Roman"/>
          <w:b/>
          <w:bCs/>
          <w:kern w:val="36"/>
          <w:sz w:val="48"/>
          <w:szCs w:val="48"/>
          <w:lang w:eastAsia="pl-PL"/>
        </w:rPr>
        <w:t xml:space="preserve"> </w:t>
      </w:r>
    </w:p>
    <w:p w:rsidR="00D51503" w:rsidRPr="00B6465D" w:rsidRDefault="00D51503" w:rsidP="00D51503">
      <w:pPr>
        <w:numPr>
          <w:ilvl w:val="0"/>
          <w:numId w:val="3"/>
        </w:numPr>
        <w:spacing w:after="0" w:line="240" w:lineRule="auto"/>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Ewysylki ist eine Kurierplattform , die es dem Kunden ermöglicht, Bestellungen aufzugeben und Transportverträge mit Kurieren abzuschließen. Der Dienstleister bietet seinen Kunden Ewysylki Orders Formular, das ein </w:t>
      </w:r>
      <w:r w:rsidR="00B6465D" w:rsidRPr="00B6465D">
        <w:rPr>
          <w:rFonts w:ascii="Calibri" w:eastAsia="Times New Roman" w:hAnsi="Calibri" w:cs="Calibri"/>
          <w:sz w:val="20"/>
          <w:szCs w:val="20"/>
          <w:lang w:val="de-DE" w:eastAsia="pl-PL"/>
        </w:rPr>
        <w:t>elektronisch</w:t>
      </w:r>
      <w:r w:rsidRPr="00B6465D">
        <w:rPr>
          <w:rFonts w:ascii="Calibri" w:eastAsia="Times New Roman" w:hAnsi="Calibri" w:cs="Calibri"/>
          <w:sz w:val="20"/>
          <w:szCs w:val="20"/>
          <w:lang w:val="de-DE" w:eastAsia="pl-PL"/>
        </w:rPr>
        <w:t xml:space="preserve">Werkzeug für diesen Zweck ist. Die Partei des Beförderungsvertrages ist einerseits der Kunde und andererseits - ein Kurier, der gegenüber dem Diensteanbieter ein Dritter ist. Der Kurier führt den Beförderungsvertrag selbst im Rahmen seines Geschäfts aus . Der Diensteanbieter ist dafür verantwortlich, den Website-Service bereitzustellen, das heißt, er vermittelt den Kunden an den Kurier und schließt den Transportvertrag zwischen dem Kunden und dem Kurier ab . </w:t>
      </w:r>
    </w:p>
    <w:p w:rsidR="00D51503" w:rsidRPr="00B6465D" w:rsidRDefault="00D51503" w:rsidP="00D51503">
      <w:pPr>
        <w:numPr>
          <w:ilvl w:val="0"/>
          <w:numId w:val="3"/>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Administrator der personenbezogenen Daten, die auf der Website im Zusammenhang mit der Umsetzung der Bestimmungen dieser Bestimmungen verarbeitet werden, ist der Diensteanbieter. Personenbezogene Daten werden zu Zwecken im Rahmen und auf der Grundlage der Grundsätze und Grundsätze verarbeitet, die in der auf der Website </w:t>
      </w:r>
      <w:r w:rsidRPr="00B6465D">
        <w:rPr>
          <w:rFonts w:ascii="Calibri" w:eastAsia="Times New Roman" w:hAnsi="Calibri" w:cs="Calibri"/>
          <w:b/>
          <w:bCs/>
          <w:sz w:val="20"/>
          <w:szCs w:val="20"/>
          <w:lang w:val="de-DE" w:eastAsia="pl-PL"/>
        </w:rPr>
        <w:t>veröffentlichten Datenschutzerklärung</w:t>
      </w:r>
      <w:r w:rsidRPr="00B6465D">
        <w:rPr>
          <w:rFonts w:ascii="Calibri" w:eastAsia="Times New Roman" w:hAnsi="Calibri" w:cs="Calibri"/>
          <w:sz w:val="20"/>
          <w:szCs w:val="20"/>
          <w:lang w:val="de-DE" w:eastAsia="pl-PL"/>
        </w:rPr>
        <w:t xml:space="preserve"> dargelegt sind . Die Datenschutzrichtlinie enthält in erster Linie Regeln für die Verarbeitung personenbezogener Daten durch den Administrator auf der Website, einschließlich Grundlage, Zweck und Umfang der Verarbeitung personenbezogener Daten und der Rechte der betroffenen Personen sowie Informationen zur Verwendung von Cookies und Analysetools auf der Website . Nutzung der Website es ist freiwillig. Ebenso ist die Bereitstellung personenbezogener Daten durch den Benutzer der Website freiwillig, vorbehaltlich der Ausnahmen, die in der Datenschutzerklärung angegeben sind (Vertragsschluss und gesetzliche Verpflichtungen des Verkäufers) . </w:t>
      </w:r>
    </w:p>
    <w:p w:rsidR="00D51503" w:rsidRPr="00B6465D" w:rsidRDefault="00D51503" w:rsidP="00D51503">
      <w:pPr>
        <w:numPr>
          <w:ilvl w:val="0"/>
          <w:numId w:val="3"/>
        </w:numPr>
        <w:spacing w:after="0" w:line="240" w:lineRule="auto"/>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Auf der Website verfügbare Kuriere sind: </w:t>
      </w:r>
    </w:p>
    <w:p w:rsidR="00D51503" w:rsidRPr="00D51503" w:rsidRDefault="00D51503" w:rsidP="00D51503">
      <w:pPr>
        <w:numPr>
          <w:ilvl w:val="1"/>
          <w:numId w:val="3"/>
        </w:numPr>
        <w:spacing w:after="0" w:line="240" w:lineRule="auto"/>
        <w:ind w:left="871" w:firstLine="0"/>
        <w:jc w:val="both"/>
        <w:rPr>
          <w:rFonts w:ascii="Calibri" w:eastAsia="Times New Roman" w:hAnsi="Calibri" w:cs="Calibri"/>
          <w:sz w:val="20"/>
          <w:szCs w:val="20"/>
          <w:lang w:eastAsia="pl-PL"/>
        </w:rPr>
      </w:pPr>
      <w:r w:rsidRPr="00B6465D">
        <w:rPr>
          <w:rFonts w:ascii="Calibri" w:eastAsia="Times New Roman" w:hAnsi="Calibri" w:cs="Calibri"/>
          <w:b/>
          <w:bCs/>
          <w:sz w:val="20"/>
          <w:szCs w:val="20"/>
          <w:lang w:val="de-DE" w:eastAsia="pl-PL"/>
        </w:rPr>
        <w:t>UPS Polska Sp. Z oo</w:t>
      </w:r>
      <w:r w:rsidRPr="00B6465D">
        <w:rPr>
          <w:rFonts w:ascii="Calibri" w:eastAsia="Times New Roman" w:hAnsi="Calibri" w:cs="Calibri"/>
          <w:sz w:val="20"/>
          <w:szCs w:val="20"/>
          <w:lang w:val="de-DE" w:eastAsia="pl-PL"/>
        </w:rPr>
        <w:t xml:space="preserve"> </w:t>
      </w:r>
      <w:r w:rsidRPr="00B6465D">
        <w:rPr>
          <w:rFonts w:ascii="Calibri" w:eastAsia="Times New Roman" w:hAnsi="Calibri" w:cs="Calibri"/>
          <w:b/>
          <w:bCs/>
          <w:sz w:val="20"/>
          <w:szCs w:val="20"/>
          <w:lang w:val="de-DE" w:eastAsia="pl-PL"/>
        </w:rPr>
        <w:t>z oo</w:t>
      </w:r>
      <w:r w:rsidRPr="00B6465D">
        <w:rPr>
          <w:rFonts w:ascii="Calibri" w:eastAsia="Times New Roman" w:hAnsi="Calibri" w:cs="Calibri"/>
          <w:sz w:val="20"/>
          <w:szCs w:val="20"/>
          <w:lang w:val="de-DE" w:eastAsia="pl-PL"/>
        </w:rPr>
        <w:t xml:space="preserve"> mit Sitz in Warschau (registrierte Adresse. </w:t>
      </w:r>
      <w:r w:rsidRPr="00D51503">
        <w:rPr>
          <w:rFonts w:ascii="Calibri" w:eastAsia="Times New Roman" w:hAnsi="Calibri" w:cs="Calibri"/>
          <w:sz w:val="20"/>
          <w:szCs w:val="20"/>
          <w:lang w:eastAsia="pl-PL"/>
        </w:rPr>
        <w:t xml:space="preserve">01-222 Warszawa, ul Prądzyński 1/3), Code: 010.771.280, UID - Nummer: 5221004200, KRS - Nummer 0000036680. </w:t>
      </w:r>
    </w:p>
    <w:p w:rsidR="00D51503" w:rsidRPr="00D51503" w:rsidRDefault="00D51503" w:rsidP="00D51503">
      <w:pPr>
        <w:numPr>
          <w:ilvl w:val="1"/>
          <w:numId w:val="3"/>
        </w:numPr>
        <w:spacing w:after="0" w:line="240" w:lineRule="auto"/>
        <w:ind w:left="880" w:firstLine="0"/>
        <w:jc w:val="both"/>
        <w:rPr>
          <w:rFonts w:ascii="Calibri" w:eastAsia="Times New Roman" w:hAnsi="Calibri" w:cs="Calibri"/>
          <w:sz w:val="20"/>
          <w:szCs w:val="20"/>
          <w:lang w:eastAsia="pl-PL"/>
        </w:rPr>
      </w:pPr>
      <w:r w:rsidRPr="00B6465D">
        <w:rPr>
          <w:rFonts w:ascii="Calibri" w:eastAsia="Times New Roman" w:hAnsi="Calibri" w:cs="Calibri"/>
          <w:b/>
          <w:bCs/>
          <w:sz w:val="20"/>
          <w:szCs w:val="20"/>
          <w:lang w:val="de-DE" w:eastAsia="pl-PL"/>
        </w:rPr>
        <w:t>DHL Express (Polen)</w:t>
      </w:r>
      <w:r w:rsidRPr="00B6465D">
        <w:rPr>
          <w:rFonts w:ascii="Calibri" w:eastAsia="Times New Roman" w:hAnsi="Calibri" w:cs="Calibri"/>
          <w:sz w:val="20"/>
          <w:szCs w:val="20"/>
          <w:lang w:val="de-DE" w:eastAsia="pl-PL"/>
        </w:rPr>
        <w:t xml:space="preserve"> sp. mit Sitz in Warschau (Adresse: 02-823 Warschau, 2. </w:t>
      </w:r>
      <w:r w:rsidRPr="00D51503">
        <w:rPr>
          <w:rFonts w:ascii="Calibri" w:eastAsia="Times New Roman" w:hAnsi="Calibri" w:cs="Calibri"/>
          <w:sz w:val="20"/>
          <w:szCs w:val="20"/>
          <w:lang w:eastAsia="pl-PL"/>
        </w:rPr>
        <w:t xml:space="preserve">Osmańska-Straße), REGON: 012005407, Steuernummer: 5270022391, KRS-Nummer 0000047237. </w:t>
      </w:r>
    </w:p>
    <w:p w:rsidR="00D51503" w:rsidRPr="00B6465D" w:rsidRDefault="00D51503" w:rsidP="00D51503">
      <w:pPr>
        <w:numPr>
          <w:ilvl w:val="1"/>
          <w:numId w:val="3"/>
        </w:numPr>
        <w:spacing w:after="0" w:line="240" w:lineRule="auto"/>
        <w:ind w:left="866"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K-EX</w:t>
      </w:r>
      <w:r w:rsidRPr="00B6465D">
        <w:rPr>
          <w:rFonts w:ascii="Calibri" w:eastAsia="Times New Roman" w:hAnsi="Calibri" w:cs="Calibri"/>
          <w:sz w:val="20"/>
          <w:szCs w:val="20"/>
          <w:lang w:val="de-DE" w:eastAsia="pl-PL"/>
        </w:rPr>
        <w:t xml:space="preserve"> Spółka z o.o. mit Sitz in Kielce (Sitz der Gesellschaft: 25-528 Kielce, 61 Zagnańska-Straße), REGON: 260287537, Steuernummer: 9591856995, KRS-Nummer 0000326471. </w:t>
      </w:r>
    </w:p>
    <w:p w:rsidR="00D51503" w:rsidRPr="00B6465D" w:rsidRDefault="00D51503" w:rsidP="00D51503">
      <w:pPr>
        <w:numPr>
          <w:ilvl w:val="1"/>
          <w:numId w:val="3"/>
        </w:numPr>
        <w:spacing w:after="0" w:line="240" w:lineRule="auto"/>
        <w:ind w:left="883"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FedEx Express Polska</w:t>
      </w:r>
      <w:r w:rsidRPr="00B6465D">
        <w:rPr>
          <w:rFonts w:ascii="Calibri" w:eastAsia="Times New Roman" w:hAnsi="Calibri" w:cs="Calibri"/>
          <w:sz w:val="20"/>
          <w:szCs w:val="20"/>
          <w:lang w:val="de-DE" w:eastAsia="pl-PL"/>
        </w:rPr>
        <w:t xml:space="preserve"> Sp. </w:t>
      </w:r>
      <w:r w:rsidRPr="00B6465D">
        <w:rPr>
          <w:rFonts w:ascii="Calibri" w:eastAsia="Times New Roman" w:hAnsi="Calibri" w:cs="Calibri"/>
          <w:b/>
          <w:bCs/>
          <w:sz w:val="20"/>
          <w:szCs w:val="20"/>
          <w:lang w:val="de-DE" w:eastAsia="pl-PL"/>
        </w:rPr>
        <w:t>Z</w:t>
      </w:r>
      <w:r w:rsidRPr="00B6465D">
        <w:rPr>
          <w:rFonts w:ascii="Calibri" w:eastAsia="Times New Roman" w:hAnsi="Calibri" w:cs="Calibri"/>
          <w:sz w:val="20"/>
          <w:szCs w:val="20"/>
          <w:lang w:val="de-DE" w:eastAsia="pl-PL"/>
        </w:rPr>
        <w:t xml:space="preserve"> oo mit Sitz in Warschau (Sitz der Gesellschaft: 00-526 Warschau, Krucza St. 16/22), REGON: 01061225, NIP: 5261005306, KRS-Nummer 0000037973. </w:t>
      </w:r>
    </w:p>
    <w:p w:rsidR="00D51503" w:rsidRPr="00B6465D" w:rsidRDefault="00D51503" w:rsidP="00D51503">
      <w:pPr>
        <w:numPr>
          <w:ilvl w:val="1"/>
          <w:numId w:val="3"/>
        </w:numPr>
        <w:spacing w:after="0" w:line="240" w:lineRule="auto"/>
        <w:ind w:left="871"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t>DPD Polska</w:t>
      </w:r>
      <w:r w:rsidRPr="00B6465D">
        <w:rPr>
          <w:rFonts w:ascii="Calibri" w:eastAsia="Times New Roman" w:hAnsi="Calibri" w:cs="Calibri"/>
          <w:sz w:val="20"/>
          <w:szCs w:val="20"/>
          <w:lang w:val="de-DE" w:eastAsia="pl-PL"/>
        </w:rPr>
        <w:t xml:space="preserve"> sp. Z oo mit Sitz in Warschau (Sitz der Gesellschaft: 02-274 Warschau, MINERALNA 15), REGON: 012026421, NIP: 5260204110, KRS-Nummer 0000028368. </w:t>
      </w:r>
    </w:p>
    <w:p w:rsidR="00D51503" w:rsidRPr="00D51503" w:rsidRDefault="00D51503" w:rsidP="00D51503">
      <w:pPr>
        <w:numPr>
          <w:ilvl w:val="1"/>
          <w:numId w:val="3"/>
        </w:numPr>
        <w:spacing w:line="240" w:lineRule="auto"/>
        <w:ind w:left="841" w:firstLine="0"/>
        <w:jc w:val="both"/>
        <w:rPr>
          <w:rFonts w:ascii="Calibri" w:eastAsia="Times New Roman" w:hAnsi="Calibri" w:cs="Calibri"/>
          <w:sz w:val="20"/>
          <w:szCs w:val="20"/>
          <w:lang w:eastAsia="pl-PL"/>
        </w:rPr>
      </w:pPr>
      <w:r w:rsidRPr="00B6465D">
        <w:rPr>
          <w:rFonts w:ascii="Calibri" w:eastAsia="Times New Roman" w:hAnsi="Calibri" w:cs="Calibri"/>
          <w:b/>
          <w:bCs/>
          <w:sz w:val="20"/>
          <w:szCs w:val="20"/>
          <w:lang w:val="de-DE" w:eastAsia="pl-PL"/>
        </w:rPr>
        <w:t>Poczta Polska</w:t>
      </w:r>
      <w:r w:rsidRPr="00B6465D">
        <w:rPr>
          <w:rFonts w:ascii="Calibri" w:eastAsia="Times New Roman" w:hAnsi="Calibri" w:cs="Calibri"/>
          <w:sz w:val="20"/>
          <w:szCs w:val="20"/>
          <w:lang w:val="de-DE" w:eastAsia="pl-PL"/>
        </w:rPr>
        <w:t xml:space="preserve"> SA mit Sitz in Warschau (Adresse: 02-274 Warschau, UL. </w:t>
      </w:r>
      <w:r w:rsidRPr="00D51503">
        <w:rPr>
          <w:rFonts w:ascii="Calibri" w:eastAsia="Times New Roman" w:hAnsi="Calibri" w:cs="Calibri"/>
          <w:sz w:val="20"/>
          <w:szCs w:val="20"/>
          <w:lang w:eastAsia="pl-PL"/>
        </w:rPr>
        <w:t xml:space="preserve">HISZPANSKI FAMILIES 8), REGON: 01068496, NIP: 5250007313, KRS-Nummer 0000334972.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4)</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Einreichung von</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Aufträgen</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Abschluss eines</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Vertrages</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WAGEN</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 Diensteanbieter als Teil des Website-Dienstes bietet eine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bezahlte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Vermittlung bei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Übermittlung der Bestellung durch den Kunden an den Kurier und dem Abschluss des Transportvertrages zwischen dem Kunden und dem 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 folgenden Schritte werden im Rahmen des Website-Service dargestellt, der die Bestellung des Kunden aufgibt und den Beförderungsvertrag zwischen dem Kunden und dem Kurier abschließt.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2.</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Einreichen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Aufträge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vom Auftraggeber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Es ist nicht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erforderlich, sich vorab beim Kundenkonto auf der Website anzumelden.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ist auch ohne Konto auf der Website möglich.</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Falle der Erteilung einer Bestellung durch einen Kunden, der bei dem Kundenkonto angemeldet ist, verfügt er über Informationen über auf der Website platzierte Bestellungen.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Ein Konto und ein Login sind für Kunden, die eine Kooperationsvereinbarung unterzeichnet haben, nicht erforderlich.</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In diesem Fall können sie andere Bedingungen der Kooperationsvereinbarung verwenden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3.</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Weiterentwicklung des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Beförderungsvertrages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zwischen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hat den Kurs nach folgendem Schema:</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1117" w:hanging="360"/>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t>1)</w:t>
      </w:r>
      <w:r w:rsidRPr="00B6465D">
        <w:rPr>
          <w:rFonts w:ascii="Times New Roman" w:eastAsia="Times New Roman" w:hAnsi="Times New Roman" w:cs="Times New Roman"/>
          <w:sz w:val="24"/>
          <w:szCs w:val="24"/>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b/>
          <w:bCs/>
          <w:sz w:val="20"/>
          <w:szCs w:val="20"/>
          <w:lang w:val="de-DE" w:eastAsia="pl-PL"/>
        </w:rPr>
        <w:t>Der Kunde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gibt eine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Bestellung auf</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die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Sendung und andere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Zwecke bestimmt</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mit den Regeln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der Gegenstand des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Beförderungsvertrages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in Übereinstimmung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zu sein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und</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Verordnungen des Courier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durch Bestellformular.</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ind w:left="1117" w:hanging="360"/>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lastRenderedPageBreak/>
        <w:t>2)</w:t>
      </w:r>
      <w:r w:rsidRPr="00B6465D">
        <w:rPr>
          <w:rFonts w:ascii="Times New Roman" w:eastAsia="Times New Roman" w:hAnsi="Times New Roman" w:cs="Times New Roman"/>
          <w:sz w:val="24"/>
          <w:szCs w:val="24"/>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b/>
          <w:bCs/>
          <w:sz w:val="20"/>
          <w:szCs w:val="20"/>
          <w:lang w:val="de-DE" w:eastAsia="pl-PL"/>
        </w:rPr>
        <w:t>Nach der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Bestellung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(Klick auf</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dem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Kundenfeld „Aufträge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von der Verpflichtung zur Zahlung“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in der Form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der Bestellung)</w:t>
      </w:r>
      <w:r w:rsidRPr="00B6465D">
        <w:rPr>
          <w:rFonts w:ascii="Times New Roman" w:eastAsia="Times New Roman" w:hAnsi="Times New Roman" w:cs="Times New Roman"/>
          <w:sz w:val="24"/>
          <w:szCs w:val="24"/>
          <w:lang w:val="de-DE" w:eastAsia="pl-PL"/>
        </w:rPr>
        <w:t xml:space="preserve"> , </w:t>
      </w:r>
      <w:r w:rsidRPr="00B6465D">
        <w:rPr>
          <w:rFonts w:ascii="Calibri" w:eastAsia="Times New Roman" w:hAnsi="Calibri" w:cs="Calibri"/>
          <w:b/>
          <w:bCs/>
          <w:sz w:val="20"/>
          <w:szCs w:val="20"/>
          <w:lang w:val="de-DE" w:eastAsia="pl-PL"/>
        </w:rPr>
        <w:t>gefolgt von sofortiger Bestätigung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erhalten</w:t>
      </w:r>
      <w:r w:rsidRPr="00B6465D">
        <w:rPr>
          <w:rFonts w:ascii="Times New Roman" w:eastAsia="Times New Roman" w:hAnsi="Times New Roman" w:cs="Times New Roman"/>
          <w:sz w:val="24"/>
          <w:szCs w:val="24"/>
          <w:lang w:val="de-DE" w:eastAsia="pl-PL"/>
        </w:rPr>
        <w:t xml:space="preserve"> haben </w:t>
      </w:r>
      <w:r w:rsidRPr="00B6465D">
        <w:rPr>
          <w:rFonts w:ascii="Calibri" w:eastAsia="Times New Roman" w:hAnsi="Calibri" w:cs="Calibri"/>
          <w:b/>
          <w:bCs/>
          <w:sz w:val="20"/>
          <w:szCs w:val="20"/>
          <w:lang w:val="de-DE" w:eastAsia="pl-PL"/>
        </w:rPr>
        <w:t>und</w:t>
      </w:r>
      <w:r w:rsidRPr="00B6465D">
        <w:rPr>
          <w:rFonts w:ascii="Times New Roman" w:eastAsia="Times New Roman" w:hAnsi="Times New Roman" w:cs="Times New Roman"/>
          <w:sz w:val="24"/>
          <w:szCs w:val="24"/>
          <w:lang w:val="de-DE" w:eastAsia="pl-PL"/>
        </w:rPr>
        <w:t xml:space="preserve"> die </w:t>
      </w:r>
      <w:r w:rsidRPr="00B6465D">
        <w:rPr>
          <w:rFonts w:ascii="Calibri" w:eastAsia="Times New Roman" w:hAnsi="Calibri" w:cs="Calibri"/>
          <w:b/>
          <w:bCs/>
          <w:sz w:val="20"/>
          <w:szCs w:val="20"/>
          <w:lang w:val="de-DE" w:eastAsia="pl-PL"/>
        </w:rPr>
        <w:t>zur gleichen Zeit zu erreichen - an diesem Punkt wird geschlossen</w:t>
      </w:r>
      <w:r w:rsidRPr="00B6465D">
        <w:rPr>
          <w:rFonts w:ascii="Times New Roman" w:eastAsia="Times New Roman" w:hAnsi="Times New Roman" w:cs="Times New Roman"/>
          <w:sz w:val="24"/>
          <w:szCs w:val="24"/>
          <w:lang w:val="de-DE" w:eastAsia="pl-PL"/>
        </w:rPr>
        <w:t xml:space="preserve"> , </w:t>
      </w:r>
      <w:r w:rsidRPr="00B6465D">
        <w:rPr>
          <w:rFonts w:ascii="Calibri" w:eastAsia="Times New Roman" w:hAnsi="Calibri" w:cs="Calibri"/>
          <w:b/>
          <w:bCs/>
          <w:sz w:val="20"/>
          <w:szCs w:val="20"/>
          <w:lang w:val="de-DE" w:eastAsia="pl-PL"/>
        </w:rPr>
        <w:t>Beförderungsvertrag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zwischen dem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Kunden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und dem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Kurier.</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pBdr>
          <w:top w:val="single" w:sz="6" w:space="1" w:color="000000"/>
          <w:left w:val="single" w:sz="6" w:space="4" w:color="000000"/>
          <w:bottom w:val="single" w:sz="6" w:space="1" w:color="000000"/>
          <w:right w:val="single" w:sz="6" w:space="4" w:color="000000"/>
        </w:pBdr>
        <w:spacing w:line="240" w:lineRule="auto"/>
        <w:ind w:left="331"/>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sz w:val="20"/>
          <w:szCs w:val="20"/>
          <w:lang w:val="de-DE" w:eastAsia="pl-PL"/>
        </w:rPr>
        <w:t>Die Bestätigung des Eingangs und der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Annahme der</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Bestellung</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zur Durchführung erfolgt durch das Aufbringen von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Informationen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auf der Website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in der entsprechenden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Kundenkonto tab</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 im Fall von dem Konto des Kunden angemeldet ist der Kunde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 xml:space="preserve">und </w:t>
      </w:r>
      <w:r w:rsidR="00B6465D" w:rsidRPr="00B6465D">
        <w:rPr>
          <w:rFonts w:ascii="Calibri" w:eastAsia="Times New Roman" w:hAnsi="Calibri" w:cs="Calibri"/>
          <w:b/>
          <w:bCs/>
          <w:sz w:val="20"/>
          <w:szCs w:val="20"/>
          <w:lang w:val="de-DE" w:eastAsia="pl-PL"/>
        </w:rPr>
        <w:t>ergänzungsweise</w:t>
      </w:r>
      <w:r w:rsidR="00B6465D">
        <w:rPr>
          <w:rFonts w:ascii="Calibri" w:eastAsia="Times New Roman" w:hAnsi="Calibri" w:cs="Calibri"/>
          <w:b/>
          <w:bCs/>
          <w:sz w:val="20"/>
          <w:szCs w:val="20"/>
          <w:lang w:val="de-DE" w:eastAsia="pl-PL"/>
        </w:rPr>
        <w:t xml:space="preserve"> </w:t>
      </w:r>
      <w:r w:rsidRPr="00B6465D">
        <w:rPr>
          <w:rFonts w:ascii="Calibri" w:eastAsia="Times New Roman" w:hAnsi="Calibri" w:cs="Calibri"/>
          <w:b/>
          <w:bCs/>
          <w:sz w:val="20"/>
          <w:szCs w:val="20"/>
          <w:lang w:val="de-DE" w:eastAsia="pl-PL"/>
        </w:rPr>
        <w:t>Bestätigung per E</w:t>
      </w:r>
      <w:r w:rsidRPr="00B6465D">
        <w:rPr>
          <w:rFonts w:ascii="Times New Roman" w:eastAsia="Times New Roman" w:hAnsi="Times New Roman" w:cs="Times New Roman"/>
          <w:sz w:val="24"/>
          <w:szCs w:val="24"/>
          <w:lang w:val="de-DE" w:eastAsia="pl-PL"/>
        </w:rPr>
        <w:t xml:space="preserve"> - </w:t>
      </w:r>
      <w:r w:rsidRPr="00B6465D">
        <w:rPr>
          <w:rFonts w:ascii="Calibri" w:eastAsia="Times New Roman" w:hAnsi="Calibri" w:cs="Calibri"/>
          <w:b/>
          <w:bCs/>
          <w:sz w:val="20"/>
          <w:szCs w:val="20"/>
          <w:lang w:val="de-DE" w:eastAsia="pl-PL"/>
        </w:rPr>
        <w:t>Mail</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an die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vom</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Kunden</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s</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angegebenen Adresse</w:t>
      </w:r>
      <w:r w:rsidRPr="00B6465D">
        <w:rPr>
          <w:rFonts w:ascii="Times New Roman" w:eastAsia="Times New Roman" w:hAnsi="Times New Roman" w:cs="Times New Roman"/>
          <w:sz w:val="24"/>
          <w:szCs w:val="24"/>
          <w:lang w:val="de-DE" w:eastAsia="pl-PL"/>
        </w:rPr>
        <w:t xml:space="preserve"> </w:t>
      </w:r>
      <w:r w:rsidRPr="00B6465D">
        <w:rPr>
          <w:rFonts w:ascii="Calibri" w:eastAsia="Times New Roman" w:hAnsi="Calibri" w:cs="Calibri"/>
          <w:b/>
          <w:bCs/>
          <w:sz w:val="20"/>
          <w:szCs w:val="20"/>
          <w:lang w:val="de-DE" w:eastAsia="pl-PL"/>
        </w:rPr>
        <w:t>gesendet.</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4.</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Eine Bestellung,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 mit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Bestellformular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aufgegeben wurde,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sollte mindestens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laut Angaben auf der Website der Website Folgendes enthalten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Angaben zum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Absender und Empfänger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Vorname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Nachname / Firmenname, Postanschrift und Quittungsadresse -</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Straße, Haus- / Wohnungsnummer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Postleitzahl, Dorf,</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E-Mail</w:t>
      </w:r>
      <w:r w:rsidRPr="00B6465D">
        <w:rPr>
          <w:rFonts w:ascii="Times New Roman" w:eastAsia="Times New Roman" w:hAnsi="Times New Roman" w:cs="Times New Roman"/>
          <w:sz w:val="36"/>
          <w:szCs w:val="36"/>
          <w:lang w:val="de-DE" w:eastAsia="pl-PL"/>
        </w:rPr>
        <w:t xml:space="preserve"> - </w:t>
      </w:r>
      <w:r w:rsidRPr="00B6465D">
        <w:rPr>
          <w:rFonts w:ascii="Calibri" w:eastAsia="Times New Roman" w:hAnsi="Calibri" w:cs="Calibri"/>
          <w:sz w:val="20"/>
          <w:szCs w:val="20"/>
          <w:lang w:val="de-DE" w:eastAsia="pl-PL"/>
        </w:rPr>
        <w:t>Adresse, Telefonnummer),</w:t>
      </w:r>
      <w:r w:rsidRPr="00B6465D">
        <w:rPr>
          <w:rFonts w:ascii="Times New Roman" w:eastAsia="Times New Roman" w:hAnsi="Times New Roman" w:cs="Times New Roman"/>
          <w:sz w:val="36"/>
          <w:szCs w:val="36"/>
          <w:lang w:val="de-DE" w:eastAsia="pl-PL"/>
        </w:rPr>
        <w:t xml:space="preserve"> </w:t>
      </w:r>
      <w:r w:rsidR="00B6465D" w:rsidRPr="00B6465D">
        <w:rPr>
          <w:rFonts w:ascii="Calibri" w:eastAsia="Times New Roman" w:hAnsi="Calibri" w:cs="Calibri"/>
          <w:sz w:val="20"/>
          <w:szCs w:val="20"/>
          <w:lang w:val="de-DE" w:eastAsia="pl-PL"/>
        </w:rPr>
        <w:t>senden</w:t>
      </w:r>
      <w:r w:rsidR="00B6465D">
        <w:rPr>
          <w:rFonts w:ascii="Calibri" w:eastAsia="Times New Roman" w:hAnsi="Calibri" w:cs="Calibri"/>
          <w:sz w:val="20"/>
          <w:szCs w:val="20"/>
          <w:lang w:val="de-DE" w:eastAsia="pl-PL"/>
        </w:rPr>
        <w:t xml:space="preserve"> </w:t>
      </w:r>
      <w:r w:rsidRPr="00B6465D">
        <w:rPr>
          <w:rFonts w:ascii="Calibri" w:eastAsia="Times New Roman" w:hAnsi="Calibri" w:cs="Calibri"/>
          <w:sz w:val="20"/>
          <w:szCs w:val="20"/>
          <w:lang w:val="de-DE" w:eastAsia="pl-PL"/>
        </w:rPr>
        <w:t>Daten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(je nach</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xml:space="preserve">Courier - </w:t>
      </w:r>
      <w:r w:rsidR="00B6465D" w:rsidRPr="00B6465D">
        <w:rPr>
          <w:rStyle w:val="tlid-translation"/>
          <w:lang w:val="de-DE"/>
        </w:rPr>
        <w:t>Art der Sendung</w:t>
      </w:r>
      <w:r w:rsid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Anzahl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xml:space="preserve">Dimensionen </w:t>
      </w:r>
      <w:r w:rsidR="00B6465D" w:rsidRPr="00B6465D">
        <w:rPr>
          <w:rFonts w:ascii="Calibri" w:eastAsia="Times New Roman" w:hAnsi="Calibri" w:cs="Calibri"/>
          <w:sz w:val="20"/>
          <w:szCs w:val="20"/>
          <w:lang w:val="de-DE" w:eastAsia="pl-PL"/>
        </w:rPr>
        <w:t>senden</w:t>
      </w:r>
      <w:r w:rsidR="00B6465D">
        <w:rPr>
          <w:rFonts w:ascii="Calibri" w:eastAsia="Times New Roman" w:hAnsi="Calibri" w:cs="Calibri"/>
          <w:sz w:val="20"/>
          <w:szCs w:val="20"/>
          <w:lang w:val="de-DE" w:eastAsia="pl-PL"/>
        </w:rPr>
        <w:t xml:space="preserve">, </w:t>
      </w:r>
      <w:r w:rsidRPr="00B6465D">
        <w:rPr>
          <w:rFonts w:ascii="Calibri" w:eastAsia="Times New Roman" w:hAnsi="Calibri" w:cs="Calibri"/>
          <w:sz w:val="20"/>
          <w:szCs w:val="20"/>
          <w:lang w:val="de-DE" w:eastAsia="pl-PL"/>
        </w:rPr>
        <w:t xml:space="preserve">Gewicht </w:t>
      </w:r>
      <w:r w:rsidR="00B6465D" w:rsidRPr="00B6465D">
        <w:rPr>
          <w:rFonts w:ascii="Calibri" w:eastAsia="Times New Roman" w:hAnsi="Calibri" w:cs="Calibri"/>
          <w:sz w:val="20"/>
          <w:szCs w:val="20"/>
          <w:lang w:val="de-DE" w:eastAsia="pl-PL"/>
        </w:rPr>
        <w:t>senden</w:t>
      </w:r>
      <w:r w:rsidR="00B6465D">
        <w:rPr>
          <w:rFonts w:ascii="Calibri" w:eastAsia="Times New Roman" w:hAnsi="Calibri" w:cs="Calibri"/>
          <w:sz w:val="20"/>
          <w:szCs w:val="20"/>
          <w:lang w:val="de-DE" w:eastAsia="pl-PL"/>
        </w:rPr>
        <w:t xml:space="preserve"> </w:t>
      </w:r>
      <w:r w:rsidRPr="00B6465D">
        <w:rPr>
          <w:rFonts w:ascii="Calibri" w:eastAsia="Times New Roman" w:hAnsi="Calibri" w:cs="Calibri"/>
          <w:sz w:val="20"/>
          <w:szCs w:val="20"/>
          <w:lang w:val="de-DE" w:eastAsia="pl-PL"/>
        </w:rPr>
        <w:t>Besonderheiten)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zusätzliche Optionen (</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je nach ausgewähltem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Versender und Art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Sendung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Inhalt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Sendung, Erhebungsbetrag, Bankkontonummer zur Rückgabe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Abholung, Versicherungsbetrag p,</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genehmigter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Dokumente, Abholzeitpunkt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Bestellung, telefonische Benachrichtigung, telefonische Zustellung), Lieferung an eigene Hände), zusätzliche Informationen für 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5.</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 Kunde ist verpflichtet, die Versandangaben dem Ist-Zustand entsprechend anzugeben.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Vorbei</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 der Kundengröße,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Gewicht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oder andere Daten nicht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mit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xml:space="preserve">den Tatsachen kann ein Elternteil auf die Verpflichtung </w:t>
      </w:r>
      <w:r w:rsidRPr="00B6465D">
        <w:rPr>
          <w:rFonts w:eastAsia="Times New Roman" w:cstheme="minorHAnsi"/>
          <w:sz w:val="20"/>
          <w:szCs w:val="20"/>
          <w:lang w:val="de-DE" w:eastAsia="pl-PL"/>
        </w:rPr>
        <w:t>des Kunden , die zusätzlichen Kosten in Übereinstimmung mit den Vorschriften des Courier, es sei denn , die Anwendungsdaten</w:t>
      </w:r>
      <w:r w:rsidRPr="00B6465D">
        <w:rPr>
          <w:rFonts w:ascii="Calibri" w:eastAsia="Times New Roman" w:hAnsi="Calibri" w:cs="Calibri"/>
          <w:sz w:val="20"/>
          <w:szCs w:val="20"/>
          <w:lang w:val="de-DE" w:eastAsia="pl-PL"/>
        </w:rPr>
        <w:t xml:space="preserve"> nicht mit den Tatsachen ist das Ergebnis der Umstände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 zahlen</w:t>
      </w:r>
      <w:r w:rsidRPr="00B6465D">
        <w:rPr>
          <w:rFonts w:ascii="Times New Roman" w:eastAsia="Times New Roman" w:hAnsi="Times New Roman" w:cs="Times New Roman"/>
          <w:sz w:val="36"/>
          <w:szCs w:val="36"/>
          <w:lang w:val="de-DE" w:eastAsia="pl-PL"/>
        </w:rPr>
        <w:t xml:space="preserve"> , </w:t>
      </w:r>
      <w:r w:rsidRPr="00B6465D">
        <w:rPr>
          <w:rFonts w:ascii="Calibri" w:eastAsia="Times New Roman" w:hAnsi="Calibri" w:cs="Calibri"/>
          <w:sz w:val="20"/>
          <w:szCs w:val="20"/>
          <w:lang w:val="de-DE" w:eastAsia="pl-PL"/>
        </w:rPr>
        <w:t>für die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verantwortlich ist.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6.</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vom Kunden aufgegebene Bestellung sollte den vom 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gewählten Courier-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Bestimmungen entsprechen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Falle einer Nichteinhaltung kann der Kurier die Ausführung des Auftrages gemäß seiner Kurierordnung ablehnen oder aussetzen.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In einem solchen Fall hat der Kunde die Möglichkeit, direkt mit dem Kurier in Kontakt zu treten, um das weitere Verfahren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zur Durchführung des Transportvertrages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gemäß den Kurierbestimmungen festzulegen.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Service Provider bietet dem Kunden als Teil des Website-Services die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notwendige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Unterstützung bei der ordnungsgemäßen Umsetzung des Transportvertrages.</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7.</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Konsolidierung, Sicherheit und der Zugriff auf den Inhalt des abgeschlossenen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Transportabkommens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erfolgen durch (1)</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Bereitstellung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dieser Bestimmungen auf der Website von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Ewysylk</w:t>
      </w:r>
      <w:r w:rsidR="00B6465D">
        <w:rPr>
          <w:rFonts w:ascii="Calibri" w:eastAsia="Times New Roman" w:hAnsi="Calibri" w:cs="Calibri"/>
          <w:sz w:val="20"/>
          <w:szCs w:val="20"/>
          <w:lang w:val="de-DE" w:eastAsia="pl-PL"/>
        </w:rPr>
        <w:t>i</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(2) Senden der unter Punkt genannten Mitteilung.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4</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.3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8.</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Rücktritt vom Beförderungs- und Servicevertrag durch den Kunden: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a.</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Nach Abschluss des Beförderungs- und Servicevertrags hat der Kunde, der kein Verbraucher ist, nicht das Recht, vom Vertrag zurückzutreten, es sei denn, der Dienstleister oder der Kurier stimmt dem zu.</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Falle einer Einwilligung ist der Dienstleister oder Kurier berechtigt, dem Kunden außerhalb des Verbrauchers eine Bearbeitungsgebühr in Höhe von 0,30 PLN + 3% des Wertes des Transportvertrages und der Dienstleistung zu berechnen.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 Bearbeitungsgebühr kann vom erstatteten Betrag abgezogen werden.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b.</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Wenn ein Kunde ein Verbraucher ist und bereit ist, vom Service- und Servicevertrag auf einer anderen als den aus allgemein gültigen Gesetzen resultierenden Grundlage zurückzutreten, ist ein solcher Rücktritt nach vorheriger Zustimmung des Kunden mit dem Serviceanbieter oder Kurier möglich.</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5)</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SERVICE</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SERVICE,</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VEREINBARUNG</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TRANSPORT</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 FRIST FÜR DIE UMSETZUNG</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Service Service wird vom Service Provider bereitgestellt.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Service umfasst eine bezahlte Agentur bei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Übermittlung einer Bestellung durch den Kunden an den Kurier und den Abschluss des Transportvertrages zwischen dem Kunden und dem 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Dienstleister ist verpflichtet, den Dienst ohne Mängel zu erbringen.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Service Der Service wird unmittelbar nach Erteilung der Bestellung vom Kunden bereitgestellt.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lastRenderedPageBreak/>
        <w:t>2.</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Beförderungsvertrag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wird zwischen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seiner Wahl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 die Website und zu den in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Bestellung, diesen Bestimmungen und den Kurierbestimmungen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angegebenen Bedingungen abgeschlossen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Objekt aus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Gold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Beförderungsvertrag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zwischen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sind Dienstleistungen,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 der Kunde in der Bestellung für den Transport des Pakets (einschließlich Annahme, Versand und Lieferung) des Kuriers ausgewählt und im Rahmen seiner Geschäftstätigkeit erbracht hat.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Beförderer ist verpflichtet, den Beförderungsvertrag ohne Mängel auszuführen.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3.</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Frist für die Umsetzung des Transportabkommens richtet sich nach den Kuriervorschriften.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4.</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 Beginn des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Durchführungszeitraums des Transportvertrages findet statt: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a.</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bei Kunden, die keine gesonderte Kooperationsvereinbarung haben - zum Zeitpunkt der Zahlung in der Höhe, die bei der Bestellung über das Bestellformular angegeben wurde.</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b.</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bei Kunden mit einem separaten Kooperationsvertrag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zum Zeitpunkt des Abschlusses des Transportabkommens, sofern in dem Kooperationsvertrag nichts anderes festgelegt ist.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5.</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Service</w:t>
      </w:r>
      <w:r w:rsidRPr="00B6465D">
        <w:rPr>
          <w:rFonts w:ascii="Times New Roman" w:eastAsia="Times New Roman" w:hAnsi="Times New Roman" w:cs="Times New Roman"/>
          <w:sz w:val="36"/>
          <w:szCs w:val="36"/>
          <w:lang w:val="de-DE" w:eastAsia="pl-PL"/>
        </w:rPr>
        <w:t xml:space="preserve"> - </w:t>
      </w:r>
      <w:r w:rsidRPr="00B6465D">
        <w:rPr>
          <w:rFonts w:ascii="Calibri" w:eastAsia="Times New Roman" w:hAnsi="Calibri" w:cs="Calibri"/>
          <w:sz w:val="20"/>
          <w:szCs w:val="20"/>
          <w:lang w:val="de-DE" w:eastAsia="pl-PL"/>
        </w:rPr>
        <w:t>Provider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bietet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Kunde auf der Website der Website kann Informationen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 den Status des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Beförderungsvertrages und die Möglichkeit erhalten, die vom Kunden angegebenen Sendungen zu verfolgen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jc w:val="both"/>
        <w:outlineLvl w:val="0"/>
        <w:rPr>
          <w:rFonts w:ascii="Times New Roman" w:eastAsia="Times New Roman" w:hAnsi="Times New Roman" w:cs="Times New Roman"/>
          <w:b/>
          <w:bCs/>
          <w:kern w:val="36"/>
          <w:sz w:val="28"/>
          <w:szCs w:val="28"/>
          <w:lang w:val="de-DE" w:eastAsia="pl-PL"/>
        </w:rPr>
      </w:pPr>
      <w:r w:rsidRPr="00B6465D">
        <w:rPr>
          <w:rFonts w:ascii="Calibri" w:eastAsia="Times New Roman" w:hAnsi="Calibri" w:cs="Calibri"/>
          <w:b/>
          <w:bCs/>
          <w:color w:val="385623"/>
          <w:kern w:val="36"/>
          <w:sz w:val="28"/>
          <w:szCs w:val="28"/>
          <w:lang w:val="de-DE" w:eastAsia="pl-PL"/>
        </w:rPr>
        <w:t>6)</w:t>
      </w:r>
      <w:r w:rsidRPr="00B6465D">
        <w:rPr>
          <w:rFonts w:ascii="Times New Roman" w:eastAsia="Times New Roman" w:hAnsi="Times New Roman" w:cs="Times New Roman"/>
          <w:b/>
          <w:bCs/>
          <w:kern w:val="36"/>
          <w:sz w:val="28"/>
          <w:szCs w:val="2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BEZAHLUNG DER BENUTZUNG DER WEBSITE</w:t>
      </w:r>
      <w:r w:rsidRPr="00B6465D">
        <w:rPr>
          <w:rFonts w:ascii="Times New Roman" w:eastAsia="Times New Roman" w:hAnsi="Times New Roman" w:cs="Times New Roman"/>
          <w:b/>
          <w:bCs/>
          <w:kern w:val="36"/>
          <w:sz w:val="28"/>
          <w:szCs w:val="28"/>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Nutzung des Website-Service ist kostenpflichtig und beinhaltet auch eine dem Kurier zustehende Vergütung als Teil des abgeschlossenen Transportvertrages, einschließlich zusätzlicher Kosten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gemäß den Courier-Bestimmungen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kann dadurch entstehen,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dass dem Kunden unrichtige Angaben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Lieferung gemacht werden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2.</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 Kunde ist verpflichtet, die Kosten der Dienstleistung zu tragen.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ist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verpflichtet, die Servicekosten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zum Zeitpunkt des Abschlusses des Transportvertrages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durch den 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 tragen.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3.</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Dienstkosten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auf Seite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gegeben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Ewysylki</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gezeigt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Sie sind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in polnischem Zloty und enthalten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Steuern.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 Gesamtkosten des Dienstes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einschließlich Steuern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etwaige andere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Kosten, und wenn es nicht möglich ist, die Höhe dieser Gebühren zu bestimmen - über die Zahlungspflicht wird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 auf der Website informiert, wenn er eine Bestellung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über das Bestellformular aufgibt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immer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vor Abschluss des Vertrages (</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dh vor dem Kunden) er zieht es vor, an den Vertrag gebunden zu sein)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4.</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Zahlungen für 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Website-Service werden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 den Service-Provider geleistet.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Dienstleister gewährt dem Kurier die ihm zustehende Vergütung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Titel des abgeschlossenen Transportabkommens.</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5.</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Nachfolgend sind die angegebenen Methoden und Zahlungsdaten für Kunden angegeben, die keine Kooperationsvereinbarung haben oder eine Bestellung aufgeben, ohne bei ihrem Kundenkonto angemeldet zu sein.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Falle von Kunden, die über eine Kooperationsvereinbarung verfügen, sind die Zahlungsbedingungen in der Kooperationsvereinbarung festgelegt.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6.</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Website bietet die folgenden Zahlungsmethoden als Website-Service:</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a.</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00B6465D" w:rsidRPr="00B6465D">
        <w:rPr>
          <w:rFonts w:ascii="Calibri" w:eastAsia="Times New Roman" w:hAnsi="Calibri" w:cs="Calibri"/>
          <w:b/>
          <w:bCs/>
          <w:sz w:val="20"/>
          <w:szCs w:val="20"/>
          <w:lang w:val="de-DE" w:eastAsia="pl-PL"/>
        </w:rPr>
        <w:t>Zahlung</w:t>
      </w:r>
      <w:r w:rsidR="00B6465D">
        <w:rPr>
          <w:rFonts w:ascii="Calibri" w:eastAsia="Times New Roman" w:hAnsi="Calibri" w:cs="Calibri"/>
          <w:b/>
          <w:bCs/>
          <w:sz w:val="20"/>
          <w:szCs w:val="20"/>
          <w:lang w:val="de-DE" w:eastAsia="pl-PL"/>
        </w:rPr>
        <w:t xml:space="preserve"> </w:t>
      </w:r>
      <w:r w:rsidRPr="00B6465D">
        <w:rPr>
          <w:rFonts w:ascii="Calibri" w:eastAsia="Times New Roman" w:hAnsi="Calibri" w:cs="Calibri"/>
          <w:sz w:val="20"/>
          <w:szCs w:val="20"/>
          <w:lang w:val="de-DE" w:eastAsia="pl-PL"/>
        </w:rPr>
        <w:t>traditionelle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Banküberweisung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(Kontonummer des Kunden erhält nach</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an die angegebenen E-Mail</w:t>
      </w:r>
      <w:r w:rsidRPr="00B6465D">
        <w:rPr>
          <w:rFonts w:ascii="Times New Roman" w:eastAsia="Times New Roman" w:hAnsi="Times New Roman" w:cs="Times New Roman"/>
          <w:sz w:val="36"/>
          <w:szCs w:val="36"/>
          <w:lang w:val="de-DE" w:eastAsia="pl-PL"/>
        </w:rPr>
        <w:t xml:space="preserve"> - </w:t>
      </w:r>
      <w:r w:rsidRPr="00B6465D">
        <w:rPr>
          <w:rFonts w:ascii="Calibri" w:eastAsia="Times New Roman" w:hAnsi="Calibri" w:cs="Calibri"/>
          <w:sz w:val="20"/>
          <w:szCs w:val="20"/>
          <w:lang w:val="de-DE" w:eastAsia="pl-PL"/>
        </w:rPr>
        <w:t>Adresse</w:t>
      </w:r>
      <w:r w:rsidRPr="00B6465D">
        <w:rPr>
          <w:rFonts w:ascii="Times New Roman" w:eastAsia="Times New Roman" w:hAnsi="Times New Roman" w:cs="Times New Roman"/>
          <w:sz w:val="36"/>
          <w:szCs w:val="36"/>
          <w:lang w:val="de-DE" w:eastAsia="pl-PL"/>
        </w:rPr>
        <w:t xml:space="preserve"> </w:t>
      </w:r>
      <w:r w:rsidRPr="00B6465D">
        <w:rPr>
          <w:rFonts w:eastAsia="Times New Roman" w:cstheme="minorHAnsi"/>
          <w:sz w:val="20"/>
          <w:szCs w:val="20"/>
          <w:lang w:val="de-DE" w:eastAsia="pl-PL"/>
        </w:rPr>
        <w:t>zu</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senden);</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b.</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b/>
          <w:bCs/>
          <w:sz w:val="20"/>
          <w:szCs w:val="20"/>
          <w:lang w:val="de-DE" w:eastAsia="pl-PL"/>
        </w:rPr>
        <w:t>Zahlung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mit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elektronischen Zahlungen und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auf der Website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zur Verfügung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gestellten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b/>
          <w:bCs/>
          <w:sz w:val="20"/>
          <w:szCs w:val="20"/>
          <w:lang w:val="de-DE" w:eastAsia="pl-PL"/>
        </w:rPr>
        <w:t>Zahlungskarten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Abrechnungen von Transaktionen mit elektronischen Zahlungsmitteln und Zahlungskarten werden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nach Wahl des Kunden durchgeführt: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1559" w:hanging="281"/>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und.</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über Dotpay.pl.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Dienst für elektronische Zahlungen und Zahlungskarten wird bereitgestellt von: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DOTPAY SA mit Sitz in Krakau, ul.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Wielicka 72, 30-552 Kraków, NIP 6342661860, REGON 240770255, eingetragen unter der Nummer KRS 0000296790 im Register der Unternehmer, geführt vom Amtsgericht für Krakau-Śródmieście in Krakau, 11. Handelskammer des Landesgerichtsregisters, mit Stammkapital von 4.000.000,00 PLN, Grundkapital von PLN 4.000.000,00</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oder</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1560" w:hanging="334"/>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ii.</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über Tpay.pl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(früher Transferuj.pl)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Dienst für elektronische Zahlungen und Zahlungskarten wird bereitgestellt von: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Krajowy Integrator Płatności Spółka Akcyjna (ehemals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Brachia</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Sp. J.) mit Sitz in Poznań (Adresse: St. Marcin 73/6, 61-808 Poznań), wurde unter der Nummer 0000412357 in das Register der Unternehmer des nationalen Gerichts eingetragen Bezirksgericht Poznań - Nowe Miasto und Wilda in Poznań, Grundkapital in Höhe von 4.978.500 PLN, voll einbezahlt, NIP: 7773061579.</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numPr>
          <w:ilvl w:val="1"/>
          <w:numId w:val="4"/>
        </w:numPr>
        <w:ind w:left="866" w:firstLine="0"/>
        <w:jc w:val="both"/>
        <w:rPr>
          <w:rFonts w:ascii="Calibri" w:eastAsia="Times New Roman" w:hAnsi="Calibri" w:cs="Calibri"/>
          <w:sz w:val="20"/>
          <w:szCs w:val="20"/>
          <w:lang w:val="de-DE" w:eastAsia="pl-PL"/>
        </w:rPr>
      </w:pPr>
      <w:r w:rsidRPr="00B6465D">
        <w:rPr>
          <w:rFonts w:ascii="Calibri" w:eastAsia="Times New Roman" w:hAnsi="Calibri" w:cs="Calibri"/>
          <w:b/>
          <w:bCs/>
          <w:sz w:val="20"/>
          <w:szCs w:val="20"/>
          <w:lang w:val="de-DE" w:eastAsia="pl-PL"/>
        </w:rPr>
        <w:lastRenderedPageBreak/>
        <w:t>Zahlung</w:t>
      </w:r>
      <w:r w:rsidRPr="00B6465D">
        <w:rPr>
          <w:rFonts w:ascii="Calibri" w:eastAsia="Times New Roman" w:hAnsi="Calibri" w:cs="Calibri"/>
          <w:sz w:val="20"/>
          <w:szCs w:val="20"/>
          <w:lang w:val="de-DE" w:eastAsia="pl-PL"/>
        </w:rPr>
        <w:t xml:space="preserve"> </w:t>
      </w:r>
      <w:r w:rsidRPr="00B6465D">
        <w:rPr>
          <w:rFonts w:ascii="Calibri" w:eastAsia="Times New Roman" w:hAnsi="Calibri" w:cs="Calibri"/>
          <w:b/>
          <w:bCs/>
          <w:sz w:val="20"/>
          <w:szCs w:val="20"/>
          <w:lang w:val="de-DE" w:eastAsia="pl-PL"/>
        </w:rPr>
        <w:t>über den auf der Website verfügbaren Kunden</w:t>
      </w:r>
      <w:r w:rsidRPr="00B6465D">
        <w:rPr>
          <w:rFonts w:ascii="Calibri" w:eastAsia="Times New Roman" w:hAnsi="Calibri" w:cs="Calibri"/>
          <w:sz w:val="20"/>
          <w:szCs w:val="20"/>
          <w:lang w:val="de-DE" w:eastAsia="pl-PL"/>
        </w:rPr>
        <w:t xml:space="preserve"> - </w:t>
      </w:r>
      <w:r w:rsidRPr="00B6465D">
        <w:rPr>
          <w:rFonts w:ascii="Calibri" w:eastAsia="Times New Roman" w:hAnsi="Calibri" w:cs="Calibri"/>
          <w:b/>
          <w:bCs/>
          <w:sz w:val="20"/>
          <w:szCs w:val="20"/>
          <w:lang w:val="de-DE" w:eastAsia="pl-PL"/>
        </w:rPr>
        <w:t>Die Website</w:t>
      </w:r>
      <w:r w:rsidRPr="00B6465D">
        <w:rPr>
          <w:rFonts w:ascii="Calibri" w:eastAsia="Times New Roman" w:hAnsi="Calibri" w:cs="Calibri"/>
          <w:sz w:val="20"/>
          <w:szCs w:val="20"/>
          <w:lang w:val="de-DE" w:eastAsia="pl-PL"/>
        </w:rPr>
        <w:t xml:space="preserve"> bietet dem Kunden die Möglichkeit, eine Vorauszahlung auf das individuelle Konto des Kunden auf der Website als zukünftige Zahlungen für die Website-Services (Sparschwein) zu leisten.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7.</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 wählt die Zahlungsmethode, wenn er die Bestellung über das Bestellformular aufgibt.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8.</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Der Kunde ist zur Zahlung als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Dienstleistung verpflichtet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Unmittelbar nach Abschluss des Kaufvertrages, spätestens innerhalb von sieben Tagen nach dem Datum des Vertragsabschlusses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502"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9.</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Von der Zahlung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des 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kann die Durchführung des Transportvertrages abhängig sein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Punkt.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5.4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jc w:val="both"/>
        <w:outlineLvl w:val="0"/>
        <w:rPr>
          <w:rFonts w:ascii="Times New Roman" w:eastAsia="Times New Roman" w:hAnsi="Times New Roman" w:cs="Times New Roman"/>
          <w:b/>
          <w:bCs/>
          <w:kern w:val="36"/>
          <w:sz w:val="28"/>
          <w:szCs w:val="28"/>
          <w:lang w:val="de-DE" w:eastAsia="pl-PL"/>
        </w:rPr>
      </w:pPr>
      <w:r w:rsidRPr="00B6465D">
        <w:rPr>
          <w:rFonts w:ascii="Calibri" w:eastAsia="Times New Roman" w:hAnsi="Calibri" w:cs="Calibri"/>
          <w:b/>
          <w:bCs/>
          <w:color w:val="385623"/>
          <w:kern w:val="36"/>
          <w:sz w:val="28"/>
          <w:szCs w:val="28"/>
          <w:lang w:val="de-DE" w:eastAsia="pl-PL"/>
        </w:rPr>
        <w:t>7)</w:t>
      </w:r>
      <w:r w:rsidRPr="00B6465D">
        <w:rPr>
          <w:rFonts w:ascii="Times New Roman" w:eastAsia="Times New Roman" w:hAnsi="Times New Roman" w:cs="Times New Roman"/>
          <w:b/>
          <w:bCs/>
          <w:kern w:val="36"/>
          <w:sz w:val="28"/>
          <w:szCs w:val="2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LISTE DES TRANSPORTES</w:t>
      </w:r>
      <w:r w:rsidRPr="00B6465D">
        <w:rPr>
          <w:rFonts w:ascii="Times New Roman" w:eastAsia="Times New Roman" w:hAnsi="Times New Roman" w:cs="Times New Roman"/>
          <w:b/>
          <w:bCs/>
          <w:kern w:val="36"/>
          <w:sz w:val="28"/>
          <w:szCs w:val="28"/>
          <w:lang w:val="de-DE" w:eastAsia="pl-PL"/>
        </w:rPr>
        <w:t xml:space="preserve"> </w:t>
      </w:r>
    </w:p>
    <w:p w:rsidR="00D51503" w:rsidRPr="00B6465D" w:rsidRDefault="00D51503" w:rsidP="00D51503">
      <w:pPr>
        <w:spacing w:after="0" w:line="240" w:lineRule="auto"/>
        <w:ind w:left="502" w:hanging="360"/>
        <w:jc w:val="both"/>
        <w:outlineLvl w:val="1"/>
        <w:rPr>
          <w:rFonts w:eastAsia="Times New Roman" w:cstheme="minorHAnsi"/>
          <w:sz w:val="20"/>
          <w:szCs w:val="20"/>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 xml:space="preserve">Der Diensteanbieter stellt dem Kunden einen Frachtbrief in Bezug auf den unter Punkt angegebenen Beginn der Durchführung des </w:t>
      </w:r>
      <w:r w:rsidRPr="00B6465D">
        <w:rPr>
          <w:rFonts w:eastAsia="Times New Roman" w:cstheme="minorHAnsi"/>
          <w:sz w:val="20"/>
          <w:szCs w:val="20"/>
          <w:lang w:val="de-DE" w:eastAsia="pl-PL"/>
        </w:rPr>
        <w:t xml:space="preserve">Beförderungsvertrages zur Verfügung 5.4 der Bestimmungen. </w:t>
      </w:r>
    </w:p>
    <w:p w:rsidR="00D51503" w:rsidRPr="00B6465D" w:rsidRDefault="00D51503" w:rsidP="00D51503">
      <w:pPr>
        <w:spacing w:after="0" w:line="240" w:lineRule="auto"/>
        <w:ind w:left="502" w:hanging="360"/>
        <w:jc w:val="both"/>
        <w:outlineLvl w:val="1"/>
        <w:rPr>
          <w:rFonts w:eastAsia="Times New Roman" w:cstheme="minorHAnsi"/>
          <w:sz w:val="20"/>
          <w:szCs w:val="20"/>
          <w:lang w:val="de-DE" w:eastAsia="pl-PL"/>
        </w:rPr>
      </w:pPr>
      <w:r w:rsidRPr="00B6465D">
        <w:rPr>
          <w:rFonts w:eastAsia="Times New Roman" w:cstheme="minorHAnsi"/>
          <w:sz w:val="20"/>
          <w:szCs w:val="20"/>
          <w:lang w:val="de-DE" w:eastAsia="pl-PL"/>
        </w:rPr>
        <w:t xml:space="preserve">2.         Kundenkonsignationsbestand Bereitstellung von im PDF - Format an dem E-Mail - Adresse des Kunden zu senden zur Verfügung gestellt , wenn Sie Aufträge vergeben und macht es zum Download zur Verfügung als Teil seiner Kunden Account. </w:t>
      </w:r>
    </w:p>
    <w:p w:rsidR="00D51503" w:rsidRPr="00B6465D" w:rsidRDefault="00D51503" w:rsidP="00D51503">
      <w:pPr>
        <w:spacing w:after="0" w:line="240" w:lineRule="auto"/>
        <w:ind w:left="502" w:hanging="360"/>
        <w:jc w:val="both"/>
        <w:outlineLvl w:val="1"/>
        <w:rPr>
          <w:rFonts w:eastAsia="Times New Roman" w:cstheme="minorHAnsi"/>
          <w:sz w:val="20"/>
          <w:szCs w:val="20"/>
          <w:lang w:val="de-DE" w:eastAsia="pl-PL"/>
        </w:rPr>
      </w:pPr>
      <w:r w:rsidRPr="00B6465D">
        <w:rPr>
          <w:rFonts w:eastAsia="Times New Roman" w:cstheme="minorHAnsi"/>
          <w:sz w:val="20"/>
          <w:szCs w:val="20"/>
          <w:lang w:val="de-DE" w:eastAsia="pl-PL"/>
        </w:rPr>
        <w:t xml:space="preserve">3.         Der Kunde ist verpflichtet , einen ihm vom Service Provider zur Verfügung gestellten Frachtbrief zu drucken , dauerhaft auf Anforderung zuzustellen und persönlich oder von einem angegebenen Dritten an den Kurier zu liefern . </w:t>
      </w:r>
    </w:p>
    <w:p w:rsidR="00D51503" w:rsidRPr="00B6465D" w:rsidRDefault="00D51503" w:rsidP="00D51503">
      <w:pPr>
        <w:spacing w:line="240" w:lineRule="auto"/>
        <w:ind w:left="502" w:hanging="360"/>
        <w:jc w:val="both"/>
        <w:outlineLvl w:val="1"/>
        <w:rPr>
          <w:rFonts w:ascii="Times New Roman" w:eastAsia="Times New Roman" w:hAnsi="Times New Roman" w:cs="Times New Roman"/>
          <w:sz w:val="36"/>
          <w:szCs w:val="36"/>
          <w:lang w:val="de-DE" w:eastAsia="pl-PL"/>
        </w:rPr>
      </w:pPr>
      <w:r w:rsidRPr="00B6465D">
        <w:rPr>
          <w:rFonts w:eastAsia="Times New Roman" w:cstheme="minorHAnsi"/>
          <w:sz w:val="20"/>
          <w:szCs w:val="20"/>
          <w:lang w:val="de-DE" w:eastAsia="pl-PL"/>
        </w:rPr>
        <w:t>4.         Wenn der Kunde druckt nicht der Frachtbrief , die ihn vom Service Provider zur Verfügung gestellt, um es zu Selbstverbuchungs oder Verpflichtung Courier verpflichtet , einen Frachtbriefes für die Erteilung von durch den Anbieter , um es mit dem Frachtbrief zur Verfügung gestellt entsprechen (insbesondere sollte die Aufmerksamkeit auf genau zahlt die Datensender</w:t>
      </w:r>
      <w:r w:rsidRPr="00B6465D">
        <w:rPr>
          <w:rFonts w:ascii="Calibri" w:eastAsia="Times New Roman" w:hAnsi="Calibri" w:cs="Calibri"/>
          <w:sz w:val="20"/>
          <w:szCs w:val="20"/>
          <w:lang w:val="de-DE" w:eastAsia="pl-PL"/>
        </w:rPr>
        <w:t xml:space="preserve"> platzieren und Empfänger und zusätzliche Hinweise und Angaben zur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Sendung (</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 B. eine Abholoption), legen Sie sie dann dauerhaft auf</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Sendung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übergeben Sie sie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persönlich oder von einem dazu</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bestimmten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Dritten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8)</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VERPFLICHTUNGEN DES KUNDEN IM ZUSAMMENHANG MIT DEM TRANSPORTVERTRAG</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numPr>
          <w:ilvl w:val="0"/>
          <w:numId w:val="5"/>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Kunde, der Vertragspartei des Beförderungsvertrags ist, ist verpflichtet, den Preis dafür zu zahlen und die Kosten und Gebühren zu erstatten, die der Kurier getätigt hat, um den Beförderungsvertrag gemäß der Bestellung des Kunden ordnungsgemäß zu erfüllen . Die Gesamtkosten des Dienstes einschließlich Steuern und etwaige andere Kosten, und wenn es unmöglich ist, die Höhe dieser Gebühren zu bestimmen - über die Verpflichtung zur Zahlung wird der Kunde auf der Website informiert, wenn er eine Bestellung über das Bestellformular aufgibt - immer vor Abschluss des Transportvertrages . </w:t>
      </w:r>
    </w:p>
    <w:p w:rsidR="00D51503" w:rsidRPr="00B6465D" w:rsidRDefault="00D51503" w:rsidP="00D51503">
      <w:pPr>
        <w:numPr>
          <w:ilvl w:val="0"/>
          <w:numId w:val="5"/>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Kunde ist verpflichtet, die Kosten zu zahlen, die dem Diensteanbieter oder Kurier durch die Übermittlung von Daten entstehen, die nicht dem tatsächlichen Zustand des Kunden entsprechen, es sei denn, die Bereitstellung von Daten, die nicht dem tatsächlichen Zustand entsprechen, ist eine Folge von Umständen, für die der Kunde nicht haftet. </w:t>
      </w:r>
    </w:p>
    <w:p w:rsidR="00D51503" w:rsidRPr="00B6465D" w:rsidRDefault="00D51503" w:rsidP="00D51503">
      <w:pPr>
        <w:numPr>
          <w:ilvl w:val="0"/>
          <w:numId w:val="5"/>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Zahlungen gemäß Punkt 8.1 und 8.2. Die Bestimmungen werden vom Kunden vom Service Provider als Teil des Services angefordert. </w:t>
      </w:r>
    </w:p>
    <w:p w:rsidR="00D51503" w:rsidRPr="00B6465D" w:rsidRDefault="00D51503" w:rsidP="00D51503">
      <w:pPr>
        <w:numPr>
          <w:ilvl w:val="0"/>
          <w:numId w:val="5"/>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Kunde ist verpflichtet, </w:t>
      </w:r>
      <w:r w:rsidR="00B6465D">
        <w:rPr>
          <w:rFonts w:ascii="Calibri" w:eastAsia="Times New Roman" w:hAnsi="Calibri" w:cs="Calibri"/>
          <w:sz w:val="20"/>
          <w:szCs w:val="20"/>
          <w:lang w:val="de-DE" w:eastAsia="pl-PL"/>
        </w:rPr>
        <w:t>nicht senden</w:t>
      </w:r>
      <w:r w:rsidRPr="00B6465D">
        <w:rPr>
          <w:rFonts w:ascii="Calibri" w:eastAsia="Times New Roman" w:hAnsi="Calibri" w:cs="Calibri"/>
          <w:sz w:val="20"/>
          <w:szCs w:val="20"/>
          <w:lang w:val="de-DE" w:eastAsia="pl-PL"/>
        </w:rPr>
        <w:t xml:space="preserve"> über die Website </w:t>
      </w:r>
      <w:r w:rsidR="00B6465D">
        <w:rPr>
          <w:rFonts w:ascii="Calibri" w:eastAsia="Times New Roman" w:hAnsi="Calibri" w:cs="Calibri"/>
          <w:sz w:val="20"/>
          <w:szCs w:val="20"/>
          <w:lang w:val="de-DE" w:eastAsia="pl-PL"/>
        </w:rPr>
        <w:t>sendung</w:t>
      </w:r>
      <w:r w:rsidRPr="00B6465D">
        <w:rPr>
          <w:rFonts w:ascii="Calibri" w:eastAsia="Times New Roman" w:hAnsi="Calibri" w:cs="Calibri"/>
          <w:sz w:val="20"/>
          <w:szCs w:val="20"/>
          <w:lang w:val="de-DE" w:eastAsia="pl-PL"/>
        </w:rPr>
        <w:t xml:space="preserve"> die gefährliche Güter im Sinne des Gesetzes über die Beförderung gefährlicher Güter vom 19. August 2011 (ABl 2011 227 Artikel. 1367, in der geänderten Fassung. D.). </w:t>
      </w:r>
    </w:p>
    <w:p w:rsidR="00D51503" w:rsidRPr="00B6465D" w:rsidRDefault="00D51503" w:rsidP="00D51503">
      <w:pPr>
        <w:numPr>
          <w:ilvl w:val="0"/>
          <w:numId w:val="5"/>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Kunde ist zur Mitwirkung an der Erfüllung des Transportvertrages verpflichtet, insbesondere ist er verpflichtet: </w:t>
      </w:r>
    </w:p>
    <w:p w:rsidR="00D51503" w:rsidRPr="00B6465D" w:rsidRDefault="00D51503" w:rsidP="00D51503">
      <w:pPr>
        <w:numPr>
          <w:ilvl w:val="1"/>
          <w:numId w:val="5"/>
        </w:numPr>
        <w:spacing w:after="0"/>
        <w:ind w:left="871"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Bereitstellung von Daten in der Bestellung gemäß den Tatsachen, insbesondere in Bezug auf Art, Gewicht und Abmessungen der Sendung und des Lieferorts, </w:t>
      </w:r>
    </w:p>
    <w:p w:rsidR="00D51503" w:rsidRPr="00B6465D" w:rsidRDefault="00B6465D" w:rsidP="00D51503">
      <w:pPr>
        <w:numPr>
          <w:ilvl w:val="1"/>
          <w:numId w:val="5"/>
        </w:numPr>
        <w:spacing w:after="0"/>
        <w:ind w:left="880" w:firstLine="0"/>
        <w:jc w:val="both"/>
        <w:rPr>
          <w:rFonts w:ascii="Calibri" w:eastAsia="Times New Roman" w:hAnsi="Calibri" w:cs="Calibri"/>
          <w:sz w:val="20"/>
          <w:szCs w:val="20"/>
          <w:lang w:val="de-DE" w:eastAsia="pl-PL"/>
        </w:rPr>
      </w:pPr>
      <w:r>
        <w:rPr>
          <w:rFonts w:ascii="Calibri" w:eastAsia="Times New Roman" w:hAnsi="Calibri" w:cs="Calibri"/>
          <w:sz w:val="20"/>
          <w:szCs w:val="20"/>
          <w:lang w:val="de-DE" w:eastAsia="pl-PL"/>
        </w:rPr>
        <w:t>Sendung</w:t>
      </w:r>
      <w:r w:rsidR="00D51503" w:rsidRPr="00B6465D">
        <w:rPr>
          <w:rFonts w:ascii="Calibri" w:eastAsia="Times New Roman" w:hAnsi="Calibri" w:cs="Calibri"/>
          <w:sz w:val="20"/>
          <w:szCs w:val="20"/>
          <w:lang w:val="de-DE" w:eastAsia="pl-PL"/>
        </w:rPr>
        <w:t xml:space="preserve"> Vorbereitung für den Transport, Verladung und lassen Sie entweder persönlich oder durch einen Dritten angegeben Courier ordnungsgemäß verpackt </w:t>
      </w:r>
      <w:r>
        <w:rPr>
          <w:rFonts w:ascii="Calibri" w:eastAsia="Times New Roman" w:hAnsi="Calibri" w:cs="Calibri"/>
          <w:sz w:val="20"/>
          <w:szCs w:val="20"/>
          <w:lang w:val="de-DE" w:eastAsia="pl-PL"/>
        </w:rPr>
        <w:t>Sendung</w:t>
      </w:r>
      <w:r w:rsidR="00D51503" w:rsidRPr="00B6465D">
        <w:rPr>
          <w:rFonts w:ascii="Calibri" w:eastAsia="Times New Roman" w:hAnsi="Calibri" w:cs="Calibri"/>
          <w:sz w:val="20"/>
          <w:szCs w:val="20"/>
          <w:lang w:val="de-DE" w:eastAsia="pl-PL"/>
        </w:rPr>
        <w:t xml:space="preserve"> (es ist fit für den korrekten Transport und lassen Sie ohne Verlust und Schaden) an der angegebenen Adresse in der Ordnung, </w:t>
      </w:r>
    </w:p>
    <w:p w:rsidR="00D51503" w:rsidRPr="00B6465D" w:rsidRDefault="00D51503" w:rsidP="00D51503">
      <w:pPr>
        <w:numPr>
          <w:ilvl w:val="1"/>
          <w:numId w:val="5"/>
        </w:numPr>
        <w:spacing w:after="0"/>
        <w:ind w:left="86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Ausdruck , dauerhafte Unterbringung an einer Postanschrift und persönlich oder durch einen von einem Dritten benannten Dritten eines Kuriers, ein Frachtbrief, der ihm vom Diensteanbieter zur Verfügung gestellt wurde , </w:t>
      </w:r>
    </w:p>
    <w:p w:rsidR="00D51503" w:rsidRPr="00B6465D" w:rsidRDefault="00D51503" w:rsidP="00D51503">
      <w:pPr>
        <w:numPr>
          <w:ilvl w:val="1"/>
          <w:numId w:val="5"/>
        </w:numPr>
        <w:spacing w:after="0"/>
        <w:ind w:left="883"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lastRenderedPageBreak/>
        <w:t xml:space="preserve">die Benachrichtigung des Empfängers über die geplante Bestellung, einschließlich der Verpflichtung, im Falle einer solchen Beendigung die Bedingungen für das Entladen einer Sendung festzulegen , </w:t>
      </w:r>
    </w:p>
    <w:p w:rsidR="00D51503" w:rsidRPr="00B6465D" w:rsidRDefault="00D51503" w:rsidP="00D51503">
      <w:pPr>
        <w:numPr>
          <w:ilvl w:val="1"/>
          <w:numId w:val="5"/>
        </w:numPr>
        <w:spacing w:after="0"/>
        <w:ind w:left="871"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informieren Sie den Empfänger von seinem Recht aus dem Courier - Protokoll Anordnungen </w:t>
      </w:r>
      <w:r w:rsidR="00B6465D" w:rsidRPr="00B6465D">
        <w:rPr>
          <w:rStyle w:val="alt-edited"/>
          <w:lang w:val="de-DE"/>
        </w:rPr>
        <w:t>Lieferstatus</w:t>
      </w:r>
      <w:r w:rsidRPr="00B6465D">
        <w:rPr>
          <w:rFonts w:ascii="Calibri" w:eastAsia="Times New Roman" w:hAnsi="Calibri" w:cs="Calibri"/>
          <w:sz w:val="20"/>
          <w:szCs w:val="20"/>
          <w:lang w:val="de-DE" w:eastAsia="pl-PL"/>
        </w:rPr>
        <w:t xml:space="preserve"> und die Umstände des Schadens zu verlangen, wenn vor der Veröffentlichung von </w:t>
      </w:r>
      <w:r w:rsidR="00B6465D">
        <w:rPr>
          <w:rFonts w:ascii="Calibri" w:eastAsia="Times New Roman" w:hAnsi="Calibri" w:cs="Calibri"/>
          <w:sz w:val="20"/>
          <w:szCs w:val="20"/>
          <w:lang w:val="de-DE" w:eastAsia="pl-PL"/>
        </w:rPr>
        <w:t>sendung</w:t>
      </w:r>
      <w:r w:rsidRPr="00B6465D">
        <w:rPr>
          <w:rFonts w:ascii="Calibri" w:eastAsia="Times New Roman" w:hAnsi="Calibri" w:cs="Calibri"/>
          <w:sz w:val="20"/>
          <w:szCs w:val="20"/>
          <w:lang w:val="de-DE" w:eastAsia="pl-PL"/>
        </w:rPr>
        <w:t xml:space="preserve"> es stellt sich heraus , dass sie Schaden erlitten hat, </w:t>
      </w:r>
    </w:p>
    <w:p w:rsidR="00D51503" w:rsidRPr="00B6465D" w:rsidRDefault="00D51503" w:rsidP="00D51503">
      <w:pPr>
        <w:numPr>
          <w:ilvl w:val="1"/>
          <w:numId w:val="5"/>
        </w:numPr>
        <w:spacing w:after="0"/>
        <w:ind w:left="841"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informieren Sie den Empfänger von seinem Recht aus dem Courier unmittelbar nach der Aufdeckung des Schadens zu verlangen, spätestens aber innerhalb von 7 Tagen ab dem Datum des </w:t>
      </w:r>
      <w:r w:rsidR="00B6465D">
        <w:rPr>
          <w:rFonts w:ascii="Calibri" w:eastAsia="Times New Roman" w:hAnsi="Calibri" w:cs="Calibri"/>
          <w:sz w:val="20"/>
          <w:szCs w:val="20"/>
          <w:lang w:val="de-DE" w:eastAsia="pl-PL"/>
        </w:rPr>
        <w:t>sendung</w:t>
      </w:r>
      <w:r w:rsidRPr="00B6465D">
        <w:rPr>
          <w:rFonts w:ascii="Calibri" w:eastAsia="Times New Roman" w:hAnsi="Calibri" w:cs="Calibri"/>
          <w:sz w:val="20"/>
          <w:szCs w:val="20"/>
          <w:lang w:val="de-DE" w:eastAsia="pl-PL"/>
        </w:rPr>
        <w:t xml:space="preserve"> Protokolls Erhalt des </w:t>
      </w:r>
      <w:r w:rsidR="00B6465D">
        <w:rPr>
          <w:rFonts w:ascii="Calibri" w:eastAsia="Times New Roman" w:hAnsi="Calibri" w:cs="Calibri"/>
          <w:sz w:val="20"/>
          <w:szCs w:val="20"/>
          <w:lang w:val="de-DE" w:eastAsia="pl-PL"/>
        </w:rPr>
        <w:t xml:space="preserve">sendung </w:t>
      </w:r>
      <w:r w:rsidRPr="00B6465D">
        <w:rPr>
          <w:rFonts w:ascii="Calibri" w:eastAsia="Times New Roman" w:hAnsi="Calibri" w:cs="Calibri"/>
          <w:sz w:val="20"/>
          <w:szCs w:val="20"/>
          <w:lang w:val="de-DE" w:eastAsia="pl-PL"/>
        </w:rPr>
        <w:t xml:space="preserve"> festzustellen , ob, nach der Veröffentlichung von </w:t>
      </w:r>
      <w:r w:rsidR="00B6465D">
        <w:rPr>
          <w:rFonts w:ascii="Calibri" w:eastAsia="Times New Roman" w:hAnsi="Calibri" w:cs="Calibri"/>
          <w:sz w:val="20"/>
          <w:szCs w:val="20"/>
          <w:lang w:val="de-DE" w:eastAsia="pl-PL"/>
        </w:rPr>
        <w:t>sendung</w:t>
      </w:r>
      <w:r w:rsidRPr="00B6465D">
        <w:rPr>
          <w:rFonts w:ascii="Calibri" w:eastAsia="Times New Roman" w:hAnsi="Calibri" w:cs="Calibri"/>
          <w:sz w:val="20"/>
          <w:szCs w:val="20"/>
          <w:lang w:val="de-DE" w:eastAsia="pl-PL"/>
        </w:rPr>
        <w:t xml:space="preserve"> ergaben , Verluste oder Schäden, die von außen an der Rezeption nicht zu sehen sind, </w:t>
      </w:r>
    </w:p>
    <w:p w:rsidR="00D51503" w:rsidRPr="00B6465D" w:rsidRDefault="00D51503" w:rsidP="00D51503">
      <w:pPr>
        <w:numPr>
          <w:ilvl w:val="1"/>
          <w:numId w:val="5"/>
        </w:numPr>
        <w:ind w:left="87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Dokumente, die aufgrund von Zoll-, Steuer- und Verwaltungsvorschriften erforderlich sind , dem Kurier persönlich oder von einem bestimmten Dritten auszustellen .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9)</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KONTAKT MIT UNS</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Die wesentliche Form der fortlaufenden Fernkommunikation mit Ihnen ist die E-Mail (E-Mail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biuro @</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ewysylki.pl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die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herkömmliche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Post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Trzebownisko 4, 36-001 Trzebownisko</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über die Sie Informationen zur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Nutzung der Website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austauschen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Wir laden Sie auch ein, uns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nach vorheriger Terminabsprache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persönlich in unserem Büro</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Trzebownisko 4, 36-001 Trzebownisko</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zu</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kontaktieren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2.</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Bei</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 die keine Verbraucher sind und</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mit der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Bestellung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Kontakt stehen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entsprechenden 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Wir behandeln Sie als ordnungsgemäß befugt, im Rahmen des Gegebenen in Ihrem Namen zu handeln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Aufträge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oder 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richtigen 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10)</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BESCHWERDEN</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den Beförderungsvertrag</w:t>
      </w:r>
      <w:r w:rsidRPr="00B6465D">
        <w:rPr>
          <w:rFonts w:ascii="Times New Roman" w:eastAsia="Times New Roman" w:hAnsi="Times New Roman" w:cs="Times New Roman"/>
          <w:b/>
          <w:bCs/>
          <w:kern w:val="36"/>
          <w:sz w:val="48"/>
          <w:szCs w:val="48"/>
          <w:lang w:val="de-DE" w:eastAsia="pl-PL"/>
        </w:rPr>
        <w:t xml:space="preserve"> </w:t>
      </w:r>
      <w:r w:rsidRPr="00B6465D">
        <w:rPr>
          <w:rFonts w:ascii="Calibri" w:eastAsia="Times New Roman" w:hAnsi="Calibri" w:cs="Calibri"/>
          <w:b/>
          <w:bCs/>
          <w:color w:val="385623"/>
          <w:kern w:val="36"/>
          <w:sz w:val="28"/>
          <w:szCs w:val="28"/>
          <w:lang w:val="de-DE" w:eastAsia="pl-PL"/>
        </w:rPr>
        <w:t>BEZÜGLICH</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Grundlage und Umfang der Zuständigkeit des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Kuriers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relativ zum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Kunden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Titel des Beförderungsvertrags</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sind durch allgemein geltende Gesetze definiert, insbesondere im Bürgerlichen Gesetzbuch</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und in den Kurierbestimmungen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2.</w:t>
      </w:r>
      <w:r w:rsidRPr="00B6465D">
        <w:rPr>
          <w:rFonts w:ascii="Times New Roman" w:eastAsia="Times New Roman" w:hAnsi="Times New Roman" w:cs="Times New Roman"/>
          <w:sz w:val="36"/>
          <w:szCs w:val="36"/>
          <w:lang w:val="de-DE" w:eastAsia="pl-PL"/>
        </w:rPr>
        <w:t xml:space="preserve"> </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Beschwerden im Zusammenhang mit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dem</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Transportvertrag</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Der Kunde kann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direkt beim Kurier</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einreichen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oder die Vermittlung des Dienstleisters nutzen.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letzteren Fall kann die Beschwerde eingereicht werden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Zum Beispiel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per E-Mail (Mail) an folgende Adresse:</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biuro@ewysylki.pl</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Im Rahmen der Vermittlung bei der Einreichung einer Beschwerde im Zusammenhang mit dem Beförderungsvertrag handelt der Dienstleister im Auftrag des Kunden und im Auftrag des Kunden und reklamiert eine Beschwerde bei Courier gemäß den Courier-Bestimmungen.</w:t>
      </w:r>
      <w:r w:rsidRPr="00B6465D">
        <w:rPr>
          <w:rFonts w:ascii="Times New Roman" w:eastAsia="Times New Roman" w:hAnsi="Times New Roman" w:cs="Times New Roman"/>
          <w:sz w:val="36"/>
          <w:szCs w:val="36"/>
          <w:lang w:val="de-DE" w:eastAsia="pl-PL"/>
        </w:rPr>
        <w:t xml:space="preserve"> </w:t>
      </w:r>
      <w:r w:rsidRPr="00B6465D">
        <w:rPr>
          <w:rFonts w:ascii="Calibri" w:eastAsia="Times New Roman" w:hAnsi="Calibri" w:cs="Calibri"/>
          <w:sz w:val="20"/>
          <w:szCs w:val="20"/>
          <w:lang w:val="de-DE" w:eastAsia="pl-PL"/>
        </w:rPr>
        <w:t>Reklamationen werden in diesem Fall direkt vom Kurier bearbeitet.</w:t>
      </w:r>
      <w:r w:rsidRPr="00B6465D">
        <w:rPr>
          <w:rFonts w:ascii="Times New Roman" w:eastAsia="Times New Roman" w:hAnsi="Times New Roman" w:cs="Times New Roman"/>
          <w:sz w:val="36"/>
          <w:szCs w:val="36"/>
          <w:lang w:val="de-DE" w:eastAsia="pl-PL"/>
        </w:rPr>
        <w:t xml:space="preserve">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11)</w:t>
      </w:r>
      <w:r w:rsidRPr="00B6465D">
        <w:rPr>
          <w:rFonts w:ascii="Times New Roman" w:eastAsia="Times New Roman" w:hAnsi="Times New Roman" w:cs="Times New Roman"/>
          <w:b/>
          <w:bCs/>
          <w:kern w:val="36"/>
          <w:sz w:val="48"/>
          <w:szCs w:val="4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RÜCKTRITT VON DER VEREINBARUNG</w:t>
      </w:r>
      <w:r w:rsidRPr="00B6465D">
        <w:rPr>
          <w:rFonts w:ascii="Times New Roman" w:eastAsia="Times New Roman" w:hAnsi="Times New Roman" w:cs="Times New Roman"/>
          <w:b/>
          <w:bCs/>
          <w:kern w:val="36"/>
          <w:sz w:val="48"/>
          <w:szCs w:val="48"/>
          <w:lang w:val="de-DE" w:eastAsia="pl-PL"/>
        </w:rPr>
        <w:t xml:space="preserve"> </w:t>
      </w:r>
    </w:p>
    <w:p w:rsidR="00D51503" w:rsidRPr="00B6465D" w:rsidRDefault="00D51503" w:rsidP="00D51503">
      <w:pPr>
        <w:numPr>
          <w:ilvl w:val="0"/>
          <w:numId w:val="6"/>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Dieser Abschnitt der Bestimmungen gilt nur für Kunden, die Verbraucher sind. </w:t>
      </w:r>
    </w:p>
    <w:p w:rsidR="00D51503" w:rsidRPr="00B6465D" w:rsidRDefault="00D51503" w:rsidP="00D51503">
      <w:pPr>
        <w:numPr>
          <w:ilvl w:val="0"/>
          <w:numId w:val="6"/>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Das Recht zum Rücktritt von einem Fernabsatzvertrag wird dem Verbraucher nicht in Bezug auf Verträge (1) </w:t>
      </w:r>
      <w:r w:rsidRPr="00B6465D">
        <w:rPr>
          <w:rFonts w:ascii="Calibri" w:eastAsia="Times New Roman" w:hAnsi="Calibri" w:cs="Calibri"/>
          <w:b/>
          <w:bCs/>
          <w:sz w:val="20"/>
          <w:szCs w:val="20"/>
          <w:lang w:val="de-DE" w:eastAsia="pl-PL"/>
        </w:rPr>
        <w:t>für die Erbringung von</w:t>
      </w:r>
      <w:r w:rsidRPr="00B6465D">
        <w:rPr>
          <w:rFonts w:ascii="Calibri" w:eastAsia="Times New Roman" w:hAnsi="Calibri" w:cs="Calibri"/>
          <w:sz w:val="20"/>
          <w:szCs w:val="20"/>
          <w:lang w:val="de-DE" w:eastAsia="pl-PL"/>
        </w:rPr>
        <w:t xml:space="preserve"> Beherbergungsdienstleistungen, außer für Wohnzwecke, </w:t>
      </w:r>
      <w:r w:rsidRPr="00B6465D">
        <w:rPr>
          <w:rFonts w:ascii="Calibri" w:eastAsia="Times New Roman" w:hAnsi="Calibri" w:cs="Calibri"/>
          <w:b/>
          <w:bCs/>
          <w:sz w:val="20"/>
          <w:szCs w:val="20"/>
          <w:lang w:val="de-DE" w:eastAsia="pl-PL"/>
        </w:rPr>
        <w:t>Beförderung von Waren</w:t>
      </w:r>
      <w:r w:rsidRPr="00B6465D">
        <w:rPr>
          <w:rFonts w:ascii="Calibri" w:eastAsia="Times New Roman" w:hAnsi="Calibri" w:cs="Calibri"/>
          <w:sz w:val="20"/>
          <w:szCs w:val="20"/>
          <w:lang w:val="de-DE" w:eastAsia="pl-PL"/>
        </w:rPr>
        <w:t xml:space="preserve"> , Mietwagen, Catering, Freizeitdienstleistungen, Unterhaltung, Sport- oder Kulturveranstaltungen, gewährt. wenn der Vertrag den Tag oder die Dauer der Leistungserbringung angibt; (2) für die Erbringung von Dienstleistungen, wenn der Unternehmer die Dienstleistung mit dem ausdrücklichen Einverständnis des Verbrauchers, der vor der Bestimmung informiert worden war, vollständig ausgeführt hat, dass er sein Recht zum Rücktritt vom Vertrag verliert, nachdem der Unternehmer die Leistung erbracht hat ; ( 3 ) bei dem der Gegenstand der Dienstleistung ein nicht vorgefertigter Gegenstand ist , der nach den Spezifikationen eines Verbrauchers hergestellt wird oder dessen individuellen Bedürfnissen entspricht; ( 4 ) für die Lieferung von digitalen Inhalten, die nicht auf einem materiellen Datenträger aufgezeichnet sind, wenn die Leistung mit der ausdrücklichen Zustimmung des Verbrauchers vor Ablauf der Frist zum Rücktritt vom Vertrag und nach Unterrichtung des Verkäufers über den Verlust des Rücktrittsrechts begann . </w:t>
      </w:r>
    </w:p>
    <w:p w:rsidR="00D51503" w:rsidRPr="00B6465D" w:rsidRDefault="00D51503" w:rsidP="00D51503">
      <w:pPr>
        <w:numPr>
          <w:ilvl w:val="0"/>
          <w:numId w:val="6"/>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Mit Reservierung Punkt. 11. 2 Retutionen Verbraucher, die einen Vertrag mit einem Abstand hat, kann innerhalb von 14 Kalendertagen von ihm zurückzutreten , ohne Angabe von Gründen und ohne Kosten zu geben, vorbehaltlich der Ausnahme im nächsten Satz bezeichnet. Bei einer Dienstleistung, deren Leistung - </w:t>
      </w:r>
      <w:r w:rsidRPr="00B6465D">
        <w:rPr>
          <w:rFonts w:ascii="Calibri" w:eastAsia="Times New Roman" w:hAnsi="Calibri" w:cs="Calibri"/>
          <w:sz w:val="20"/>
          <w:szCs w:val="20"/>
          <w:lang w:val="de-DE" w:eastAsia="pl-PL"/>
        </w:rPr>
        <w:lastRenderedPageBreak/>
        <w:t xml:space="preserve">auf ausdrücklichen Wunsch des Verbrauchers - vor Ablauf der Widerrufsfrist begonnen hat, ist der Verbraucher, der das Recht zum Rücktritt nach einer solchen Aufforderung ausübt, verpflichtet, die bis zum Widerruf erfüllten Leistungen zu bezahlen. Der Zahlungsbetrag wird im Verhältnis zum Umfang der erbrachten Leistung unter Berücksichtigung des vertraglich vereinbarten Preises oder der Vergütung berechnet. Wenn der Preis oder die Vergütung zu hoch ist, ist die Grundlage für die Berechnung dieses Betrags der Marktwert der erbrachten Dienstleistung. </w:t>
      </w:r>
    </w:p>
    <w:p w:rsidR="00D51503" w:rsidRPr="00B6465D" w:rsidRDefault="00D51503" w:rsidP="00D51503">
      <w:pPr>
        <w:numPr>
          <w:ilvl w:val="0"/>
          <w:numId w:val="6"/>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Zur Wahrung der Widerrufsfrist reicht es aus, vor Ablauf eine Erklärung zu übersenden. Die Rücktrittserklärung kann direkt beim Kurier abgegeben werden, oder der Verbraucher kann die Agentur des Diensteanbieters nutzen. Im letzteren Fall Die Erklärung kann beispielsweise eingereicht werden : schriftlich an die Adresse: Trzebownisko 4, 36-001 Trzebownisko oder in elektronischer Form per E-Mail an folgende Adresse: biuro @ ewysylki.pl . </w:t>
      </w:r>
    </w:p>
    <w:p w:rsidR="00D51503" w:rsidRPr="00B6465D" w:rsidRDefault="00D51503" w:rsidP="00D51503">
      <w:pPr>
        <w:numPr>
          <w:ilvl w:val="0"/>
          <w:numId w:val="6"/>
        </w:numPr>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Die Frist für den Rücktritt vom Vertrag beginnt mit dem Vertrag, in dem der Unternehmer den Gegenstand ausstellt, und ist verpflichtet, sein Eigentum zu übertragen - vom Besitz der Ware durch den Verbraucher oder einen anderen Dritten als den Beförderer, wenn der Vertrag (1) ) umfasst viele Dinge, die einzeln, in Gruppen oder in Teilen geliefert werden - vom Besitz des letzten Gegenstandes, der letzten Partei oder eines Teils oder (2) besteht es darin, regelmäßig Gegenstände für einen bestimmten Zeitraum zu liefern - vom ersten Besitz. Bei anderen Verträgen beginnt die Widerrufsfrist mit dem Datum des Vertragsabschlusses. </w:t>
      </w:r>
    </w:p>
    <w:p w:rsidR="00D51503" w:rsidRPr="00B6465D" w:rsidRDefault="00D51503" w:rsidP="00D51503">
      <w:pPr>
        <w:jc w:val="both"/>
        <w:outlineLvl w:val="0"/>
        <w:rPr>
          <w:rFonts w:ascii="Times New Roman" w:eastAsia="Times New Roman" w:hAnsi="Times New Roman" w:cs="Times New Roman"/>
          <w:b/>
          <w:bCs/>
          <w:kern w:val="36"/>
          <w:sz w:val="28"/>
          <w:szCs w:val="28"/>
          <w:lang w:val="de-DE" w:eastAsia="pl-PL"/>
        </w:rPr>
      </w:pPr>
      <w:r w:rsidRPr="00B6465D">
        <w:rPr>
          <w:rFonts w:ascii="Calibri" w:eastAsia="Times New Roman" w:hAnsi="Calibri" w:cs="Calibri"/>
          <w:b/>
          <w:bCs/>
          <w:color w:val="385623"/>
          <w:kern w:val="36"/>
          <w:sz w:val="28"/>
          <w:szCs w:val="28"/>
          <w:lang w:val="de-DE" w:eastAsia="pl-PL"/>
        </w:rPr>
        <w:t>12)</w:t>
      </w:r>
      <w:r w:rsidRPr="00B6465D">
        <w:rPr>
          <w:rFonts w:ascii="Times New Roman" w:eastAsia="Times New Roman" w:hAnsi="Times New Roman" w:cs="Times New Roman"/>
          <w:b/>
          <w:bCs/>
          <w:kern w:val="36"/>
          <w:sz w:val="28"/>
          <w:szCs w:val="28"/>
          <w:lang w:val="de-DE" w:eastAsia="pl-PL"/>
        </w:rPr>
        <w:t xml:space="preserve"> </w:t>
      </w:r>
      <w:r w:rsidRPr="00B6465D">
        <w:rPr>
          <w:rFonts w:ascii="Times New Roman" w:eastAsia="Times New Roman" w:hAnsi="Times New Roman" w:cs="Times New Roman"/>
          <w:b/>
          <w:bCs/>
          <w:kern w:val="36"/>
          <w:sz w:val="14"/>
          <w:szCs w:val="14"/>
          <w:lang w:val="de-DE" w:eastAsia="pl-PL"/>
        </w:rPr>
        <w:t xml:space="preserve">   </w:t>
      </w:r>
      <w:r w:rsidRPr="00B6465D">
        <w:rPr>
          <w:rFonts w:ascii="Calibri" w:eastAsia="Times New Roman" w:hAnsi="Calibri" w:cs="Calibri"/>
          <w:b/>
          <w:bCs/>
          <w:color w:val="385623"/>
          <w:kern w:val="36"/>
          <w:sz w:val="28"/>
          <w:szCs w:val="28"/>
          <w:lang w:val="de-DE" w:eastAsia="pl-PL"/>
        </w:rPr>
        <w:t>AUSSERGEWÖHNLICHE VERFAHREN ZUR EINSTELLUNG VON BESCHWERDEN UND UNTERSUCHUNGSANFORDERUNGEN UND ZUGELASSREGELN ZU DEN VERFAHREN ZU DEN VERFAHREN</w:t>
      </w:r>
      <w:r w:rsidRPr="00B6465D">
        <w:rPr>
          <w:rFonts w:ascii="Times New Roman" w:eastAsia="Times New Roman" w:hAnsi="Times New Roman" w:cs="Times New Roman"/>
          <w:b/>
          <w:bCs/>
          <w:kern w:val="36"/>
          <w:sz w:val="28"/>
          <w:szCs w:val="28"/>
          <w:lang w:val="de-DE" w:eastAsia="pl-PL"/>
        </w:rPr>
        <w:t xml:space="preserve"> </w:t>
      </w:r>
    </w:p>
    <w:p w:rsidR="00D51503" w:rsidRPr="00B6465D" w:rsidRDefault="00D51503" w:rsidP="00D51503">
      <w:pPr>
        <w:numPr>
          <w:ilvl w:val="0"/>
          <w:numId w:val="7"/>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Dieser Abschnitt der Bestimmungen gilt nur für Kunden, die Verbraucher sind. </w:t>
      </w:r>
    </w:p>
    <w:p w:rsidR="00D51503" w:rsidRPr="00B6465D" w:rsidRDefault="00D51503" w:rsidP="00D51503">
      <w:pPr>
        <w:numPr>
          <w:ilvl w:val="0"/>
          <w:numId w:val="7"/>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S detaillierte Informationen über die Möglichkeit, dass der Käufer außergerichtlich Verbraucher ist, um mit Beschwerden umzugehen, und Regeln für den Zugang zu diesen Verfahren sind in den Büros und auf den Websites der (kommunalen) Bürgerombudsmänner (sozialer Organisationen) erhältlich, deren gesetzliche Aufgaben den Verbraucherschutz umfassen. Gewerbeaufsichtsinspektionen und die folgenden Internetadressen des Amtes für Wettbewerb und Verbraucherschutz: http://www.uokik.gov.pl/spory_konsumenckie.php und http://www.uokik.gov.pl/wazne_adresy.php. </w:t>
      </w:r>
    </w:p>
    <w:p w:rsidR="00D51503" w:rsidRPr="00B6465D" w:rsidRDefault="00D51503" w:rsidP="00D51503">
      <w:pPr>
        <w:numPr>
          <w:ilvl w:val="0"/>
          <w:numId w:val="7"/>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Verbraucher hat die folgenden beispielhaften Möglichkeiten, mit Klagen und Rechtsmitteln auf nicht gerichtliche Verfahren zu reagieren: </w:t>
      </w:r>
    </w:p>
    <w:p w:rsidR="00D51503" w:rsidRPr="00D51503" w:rsidRDefault="00D51503" w:rsidP="00D51503">
      <w:pPr>
        <w:numPr>
          <w:ilvl w:val="1"/>
          <w:numId w:val="7"/>
        </w:numPr>
        <w:spacing w:after="0"/>
        <w:ind w:left="729" w:firstLine="0"/>
        <w:jc w:val="both"/>
        <w:rPr>
          <w:rFonts w:ascii="Calibri" w:eastAsia="Times New Roman" w:hAnsi="Calibri" w:cs="Calibri"/>
          <w:sz w:val="20"/>
          <w:szCs w:val="20"/>
          <w:lang w:eastAsia="pl-PL"/>
        </w:rPr>
      </w:pPr>
      <w:r w:rsidRPr="00B6465D">
        <w:rPr>
          <w:rFonts w:ascii="Calibri" w:eastAsia="Times New Roman" w:hAnsi="Calibri" w:cs="Calibri"/>
          <w:sz w:val="20"/>
          <w:szCs w:val="20"/>
          <w:lang w:val="de-DE" w:eastAsia="pl-PL"/>
        </w:rPr>
        <w:t xml:space="preserve">ist berechtigt, sich an ein ständiges einvernehmliches Verbrauchergericht zu wenden, auf das in art. 37 des Gesetzes vom 15. Dezember 2000 über die Handelsinspektion (Amtsblatt Nr. 4, Nummer 25, geänderte Fassung) mit einem Antrag auf Beilegung der Streitigkeit aus dem geschlossenen Vertrag. Die Vorschriften für die Organisation und den Betrieb von ständigen Schiedsgerichten für Verbraucher sind in der Verordnung des Justizministers vom 25. September 2001 zur Festlegung der Regeln für Organisation und Betrieb von ständigen Schiedsgerichten für Verbraucher festgelegt. </w:t>
      </w:r>
      <w:r w:rsidRPr="00D51503">
        <w:rPr>
          <w:rFonts w:ascii="Calibri" w:eastAsia="Times New Roman" w:hAnsi="Calibri" w:cs="Calibri"/>
          <w:sz w:val="20"/>
          <w:szCs w:val="20"/>
          <w:lang w:eastAsia="pl-PL"/>
        </w:rPr>
        <w:t xml:space="preserve">(ABl. 2001, Nr. 113, Punkt 1214); </w:t>
      </w:r>
    </w:p>
    <w:p w:rsidR="00D51503" w:rsidRPr="00B6465D" w:rsidRDefault="00D51503" w:rsidP="00D51503">
      <w:pPr>
        <w:numPr>
          <w:ilvl w:val="1"/>
          <w:numId w:val="7"/>
        </w:numPr>
        <w:spacing w:after="0"/>
        <w:ind w:left="738"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ist berechtigt, sich an den Provinzinspektor der Handelsinspektion gemäß Art. 36 des Gesetzes vom 15. Dezember 2000 über die Handelsinspektion (Journal of Laws, Nr. 4, Nummer 25 in der geänderten Fassung von 2001), mit der Aufforderung, ein Mediationsverfahren bezüglich der gütlichen Beilegung des Streits einzuleiten. Informationen zu den Regeln und der Art und Weise des Mediationsverfahrens, das von der für die Handelsinspektion zuständigen Woiwodschaftsinspektion durchgeführt wird, sind am Hauptsitz und auf den Websites der einzelnen Provinzinspektionen der Handelsinspektion erhältlich. </w:t>
      </w:r>
    </w:p>
    <w:p w:rsidR="00D51503" w:rsidRPr="00B6465D" w:rsidRDefault="00D51503" w:rsidP="00D51503">
      <w:pPr>
        <w:numPr>
          <w:ilvl w:val="1"/>
          <w:numId w:val="7"/>
        </w:numPr>
        <w:spacing w:after="0"/>
        <w:ind w:left="724"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Bei der Beilegung des Konflikts kann kostenlos Hilfe geleistet werden. Dazu gehört auch die kostenlose Hilfe eines Ombudsmanns (kommunalen) Verbrauchers oder einer sozialen Organisation, zu deren gesetzlichen Aufgaben der Verbraucherschutz zählt (einschließlich des Verbraucherverbandes, des Verbandes der polnischen Verbraucher). Beratung erhalten Sie von der Verbraucherverbandschaft unter der E-Mail-Adresse porady@dlakonsumentow.pl und von der polnischen Verbrauchervereinigung unter der gebührenfreien Hotline für den gebührenfreien Verbraucher unter 800 889 866.  </w:t>
      </w:r>
    </w:p>
    <w:p w:rsidR="00D51503" w:rsidRPr="00B6465D" w:rsidRDefault="00D51503" w:rsidP="00D51503">
      <w:pPr>
        <w:numPr>
          <w:ilvl w:val="0"/>
          <w:numId w:val="8"/>
        </w:numPr>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lastRenderedPageBreak/>
        <w:t xml:space="preserve">Eine Online-Plattform zur Beilegung von Streitigkeiten zwischen Verbrauchern und Unternehmern auf EU-Ebene (OS-Plattform) ist unter </w:t>
      </w:r>
      <w:hyperlink r:id="rId6" w:history="1">
        <w:r w:rsidRPr="00B6465D">
          <w:rPr>
            <w:rFonts w:ascii="Calibri" w:eastAsia="Times New Roman" w:hAnsi="Calibri" w:cs="Calibri"/>
            <w:color w:val="0563C1"/>
            <w:sz w:val="20"/>
            <w:szCs w:val="20"/>
            <w:u w:val="single"/>
            <w:lang w:val="de-DE" w:eastAsia="pl-PL"/>
          </w:rPr>
          <w:t>http://ec.europa.eu/consumers/odr</w:t>
        </w:r>
      </w:hyperlink>
      <w:r w:rsidRPr="00B6465D">
        <w:rPr>
          <w:rFonts w:ascii="Calibri" w:eastAsia="Times New Roman" w:hAnsi="Calibri" w:cs="Calibri"/>
          <w:sz w:val="20"/>
          <w:szCs w:val="20"/>
          <w:lang w:val="de-DE" w:eastAsia="pl-PL"/>
        </w:rPr>
        <w:t xml:space="preserve"> verfügbar. Die ODR-Plattform ist eine interaktive und mehrsprachige Website mit einer zentralen Anlaufstelle für Verbraucher und Unternehmer, die eine außergerichtliche Streitbeilegung in Bezug auf vertragliche Verpflichtungen aus einem Online-Kaufvertrag oder Dienstleistungsvertrag suchen. </w:t>
      </w:r>
    </w:p>
    <w:p w:rsidR="00D51503" w:rsidRPr="00B6465D" w:rsidRDefault="00D51503" w:rsidP="00D51503">
      <w:pPr>
        <w:spacing w:line="240" w:lineRule="auto"/>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13) BESTIMMUNGEN BETREFFEND DIE UNTERNEHMER</w:t>
      </w:r>
      <w:r w:rsidRPr="00B6465D">
        <w:rPr>
          <w:rFonts w:ascii="Times New Roman" w:eastAsia="Times New Roman" w:hAnsi="Times New Roman" w:cs="Times New Roman"/>
          <w:b/>
          <w:bCs/>
          <w:kern w:val="36"/>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 Dieser Abschnitt der Geschäftsordnung gilt nur für Kunden , die keine Verbraucher sind.</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2. Im Falle einer Verzögerung bei den Zahlungen, einschließlich der Vorauszahlung, Service Provider und der Courier behält sich das Recht in neue Verträge abzuschließen , zu verweigern, und die Umsetzung der Vereinbarungen bereits zum Zeitpunkt der Zahlung der Zahlungen abgeschlossen auszusetzen, die auf der Seite trägt nicht dem Kunden keine Ansprüche gegen Courier und Dienstleister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3. Der Dienstleister und der Kurier haben das Recht, innerhalb von 14 Kalendertagen nach Abschluss des Vertrags vom mit dem Nichtverbraucher-Kunden geschlossenen Transport- und Servicevertrag zurückzutreten. Ein Rücktritt vom Vertrag kann in diesem Fall ohne Angabe von Gründen erfolgen und begründet keine Ansprüche des Kunden, der kein Verbraucher gegenüber dem Dienstleister und dem Kurier ist.</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4. Im Fall von Streitigkeiten zu Zusammenhang des Service oder den Service - Vertrag Beförderungs , ist Kunde nicht berechtigt , d über Einbehaltungsanzahl Zahlung oder Teilzahlung. Mögliche Streitigkeiten, die sich aus Streitigkeiten ergeben, werden nur nach gegenseitiger Vereinbarung der Positionen der Parteien durchgeführt.</w:t>
      </w:r>
      <w:r w:rsidRPr="00B6465D">
        <w:rPr>
          <w:rFonts w:ascii="Times New Roman" w:eastAsia="Times New Roman" w:hAnsi="Times New Roman" w:cs="Times New Roman"/>
          <w:sz w:val="14"/>
          <w:szCs w:val="14"/>
          <w:lang w:val="de-DE" w:eastAsia="pl-PL"/>
        </w:rPr>
        <w:t xml:space="preserve">        </w:t>
      </w:r>
      <w:r w:rsidRPr="00B6465D">
        <w:rPr>
          <w:rFonts w:ascii="Calibri" w:eastAsia="Times New Roman" w:hAnsi="Calibri" w:cs="Calibri"/>
          <w:sz w:val="20"/>
          <w:szCs w:val="20"/>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5. Der Dienstleister und der Kurier haften nicht für Unterschiede in dem vom Kunden oder vom Kurier unabhängig ausgestellten Frachtbrief, wenn der Kunde den ihm vom Diensteanbieter übermittelten Frachtbrief nicht verwendet hat. Sie sind verantwortlich für den Inhalt des Frachtbriefes von selbst ausgestellt oder durch Courier Frachtbrief vom Anbieter zur Verfügung gestellten ( insbesondere gilt dies für die Daten Absender und Empfänger sowie zusätzliche Angaben und Erklärungen Zusammenhang mit der Sendung - wie Download - Option)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6. Jede Verzögerung oder Nichterfüllung der Bedingungen für die Durchführung der Dienstleistungen durch den Dienstanbieter oder den Service Contract Beförderungs durch Courier wird keine ausreichenden Grund, für die Kunden , vom Vertrag zurückzutreten oder eine Entschädigung für Verluste oder andere gleichwertige Zahlungen zu verlangen , wenn der Ausfall oder mangelhafte Erfüllung des Vertrages verursacht durch Faktoren , für die der Service Provider oder Kurier erhält , wird nicht haftet und dass ch Aufstand wird nicht geholfen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7. Service Provider und die Courier tragen Verantwortung gegenüber dem Kunden , unabhängig von der Grundlage für die rechtlichen, um die Summe der bezahlten den Preis in Bezug auf Dienstleistungen des Service , mit der Maßgabe , dass , wenn die Begriffe Courier für andere Einschränkungen bieten , die Höhe der Haftung beschränkt ist , in Übereinstimmung mit den Regeln des Courier . Service Provider und die Courier tragen Verantwortung gegenüber dem Kunden nur für die typischen und vorhersehbaren Schaden tatsächlich entstand zum Zeitpunkt des Abschlusses des Vertrages, außer für den Verlust von Vorteilen.</w:t>
      </w:r>
      <w:r w:rsidRPr="00B6465D">
        <w:rPr>
          <w:rFonts w:ascii="Times New Roman" w:eastAsia="Times New Roman" w:hAnsi="Times New Roman" w:cs="Times New Roman"/>
          <w:sz w:val="14"/>
          <w:szCs w:val="14"/>
          <w:lang w:val="de-DE" w:eastAsia="pl-PL"/>
        </w:rPr>
        <w:t xml:space="preserve">        </w:t>
      </w:r>
    </w:p>
    <w:p w:rsidR="00D51503" w:rsidRPr="00D51503" w:rsidRDefault="00D51503" w:rsidP="00D51503">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D51503">
        <w:rPr>
          <w:rFonts w:ascii="Calibri" w:eastAsia="Times New Roman" w:hAnsi="Calibri" w:cs="Calibri"/>
          <w:b/>
          <w:bCs/>
          <w:color w:val="385623"/>
          <w:kern w:val="36"/>
          <w:sz w:val="28"/>
          <w:szCs w:val="28"/>
          <w:lang w:eastAsia="pl-PL"/>
        </w:rPr>
        <w:t>14) ELEKTRONISCHE SERVICES AUF DER WEBSITE</w:t>
      </w:r>
      <w:r w:rsidRPr="00D51503">
        <w:rPr>
          <w:rFonts w:ascii="Times New Roman" w:eastAsia="Times New Roman" w:hAnsi="Times New Roman" w:cs="Times New Roman"/>
          <w:b/>
          <w:bCs/>
          <w:kern w:val="36"/>
          <w:sz w:val="14"/>
          <w:szCs w:val="14"/>
          <w:lang w:eastAsia="pl-PL"/>
        </w:rPr>
        <w:t xml:space="preserve">   </w:t>
      </w:r>
    </w:p>
    <w:p w:rsidR="00D51503" w:rsidRPr="00D51503" w:rsidRDefault="00D51503" w:rsidP="00D51503">
      <w:pPr>
        <w:numPr>
          <w:ilvl w:val="0"/>
          <w:numId w:val="9"/>
        </w:numPr>
        <w:spacing w:after="0"/>
        <w:ind w:left="306" w:firstLine="0"/>
        <w:jc w:val="both"/>
        <w:rPr>
          <w:rFonts w:ascii="Calibri" w:eastAsia="Times New Roman" w:hAnsi="Calibri" w:cs="Calibri"/>
          <w:sz w:val="20"/>
          <w:szCs w:val="20"/>
          <w:lang w:eastAsia="pl-PL"/>
        </w:rPr>
      </w:pPr>
      <w:r w:rsidRPr="00B6465D">
        <w:rPr>
          <w:rFonts w:ascii="Calibri" w:eastAsia="Times New Roman" w:hAnsi="Calibri" w:cs="Calibri"/>
          <w:sz w:val="20"/>
          <w:szCs w:val="20"/>
          <w:lang w:val="de-DE" w:eastAsia="pl-PL"/>
        </w:rPr>
        <w:t xml:space="preserve">In Ewysylki sind in den folgenden elektronischen Dienstleistungen: Formular Bestellungen und Konto . </w:t>
      </w:r>
      <w:r w:rsidRPr="00D51503">
        <w:rPr>
          <w:rFonts w:ascii="Calibri" w:eastAsia="Times New Roman" w:hAnsi="Calibri" w:cs="Calibri"/>
          <w:sz w:val="20"/>
          <w:szCs w:val="20"/>
          <w:lang w:eastAsia="pl-PL"/>
        </w:rPr>
        <w:t xml:space="preserve">E- Mail-Dienste sind kostenlos. </w:t>
      </w:r>
    </w:p>
    <w:p w:rsidR="00D51503" w:rsidRPr="00D51503" w:rsidRDefault="00D51503" w:rsidP="00D51503">
      <w:pPr>
        <w:numPr>
          <w:ilvl w:val="0"/>
          <w:numId w:val="9"/>
        </w:numPr>
        <w:spacing w:after="0"/>
        <w:ind w:left="306" w:firstLine="0"/>
        <w:jc w:val="both"/>
        <w:rPr>
          <w:rFonts w:ascii="Calibri" w:eastAsia="Times New Roman" w:hAnsi="Calibri" w:cs="Calibri"/>
          <w:sz w:val="20"/>
          <w:szCs w:val="20"/>
          <w:lang w:eastAsia="pl-PL"/>
        </w:rPr>
      </w:pPr>
      <w:r w:rsidRPr="00B6465D">
        <w:rPr>
          <w:rFonts w:ascii="Calibri" w:eastAsia="Times New Roman" w:hAnsi="Calibri" w:cs="Calibri"/>
          <w:sz w:val="20"/>
          <w:szCs w:val="20"/>
          <w:lang w:val="de-DE" w:eastAsia="pl-PL"/>
        </w:rPr>
        <w:t xml:space="preserve">Einreichung von Aufträgen nach Form mit Aufträgen nach der Ausführung von insgesamt zwei aufeinanderfolgenden Schritten - (1) nach dem Abschluss Formular Aufträgen auf der Website Service und (2) , klicken Sie das Feld Aktion „ </w:t>
      </w:r>
      <w:r w:rsidRPr="00B6465D">
        <w:rPr>
          <w:rFonts w:ascii="Calibri" w:eastAsia="Times New Roman" w:hAnsi="Calibri" w:cs="Calibri"/>
          <w:b/>
          <w:bCs/>
          <w:sz w:val="20"/>
          <w:szCs w:val="20"/>
          <w:lang w:val="de-DE" w:eastAsia="pl-PL"/>
        </w:rPr>
        <w:t xml:space="preserve">Aufträge von der Verpflichtung zur Zahlung </w:t>
      </w:r>
      <w:r w:rsidRPr="00B6465D">
        <w:rPr>
          <w:rFonts w:ascii="Calibri" w:eastAsia="Times New Roman" w:hAnsi="Calibri" w:cs="Calibri"/>
          <w:sz w:val="20"/>
          <w:szCs w:val="20"/>
          <w:lang w:val="de-DE" w:eastAsia="pl-PL"/>
        </w:rPr>
        <w:t xml:space="preserve">“ - zu diesem Punkt gibt es die Möglichkeit der Selbst Modifikation von Eingangsdaten (in Dieser Zweck sollte sich an den angezeigten Nachrichten und Informationen orientieren, die auf der Website der Briefmarken verfügbar sind . In Form Aufträgen ist es notwendig , die zu schaffen Kundendaten gemäß Punkt. </w:t>
      </w:r>
      <w:r w:rsidRPr="00D51503">
        <w:rPr>
          <w:rFonts w:ascii="Calibri" w:eastAsia="Times New Roman" w:hAnsi="Calibri" w:cs="Calibri"/>
          <w:sz w:val="20"/>
          <w:szCs w:val="20"/>
          <w:lang w:eastAsia="pl-PL"/>
        </w:rPr>
        <w:t xml:space="preserve">4 Punkte . 3 der Bestimmungen. </w:t>
      </w:r>
    </w:p>
    <w:p w:rsidR="00D51503" w:rsidRPr="00B6465D" w:rsidRDefault="00D51503" w:rsidP="00D51503">
      <w:pPr>
        <w:numPr>
          <w:ilvl w:val="1"/>
          <w:numId w:val="9"/>
        </w:numPr>
        <w:spacing w:after="0"/>
        <w:ind w:left="729"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Service elektronische Form Aufträge werden kostenlos zur Verfügung gestellt , vorausgesetzt , dass im Fall der Verwendung den Beförderungsvertrages des Abschlusses als Folge von Kundenaufträgen werden macht eine Zahlung von Titeln m Dienstleistungen Service auf den in den Verordnungen enthaltenen Grundsätze. Service für elektronisches Formular Orders ist ein einmaliger </w:t>
      </w:r>
      <w:r w:rsidRPr="00B6465D">
        <w:rPr>
          <w:rFonts w:ascii="Calibri" w:eastAsia="Times New Roman" w:hAnsi="Calibri" w:cs="Calibri"/>
          <w:sz w:val="20"/>
          <w:szCs w:val="20"/>
          <w:lang w:val="de-DE" w:eastAsia="pl-PL"/>
        </w:rPr>
        <w:lastRenderedPageBreak/>
        <w:t xml:space="preserve">und wird zum Zeitpunkt der Einreichung beendet Aufträge durch sie, oder nach Erhalt eines vorzeitigen Beendigung Aufträge durch sie vom Auftraggeber. </w:t>
      </w:r>
    </w:p>
    <w:p w:rsidR="00D51503" w:rsidRPr="00D51503" w:rsidRDefault="00D51503" w:rsidP="00D51503">
      <w:pPr>
        <w:numPr>
          <w:ilvl w:val="0"/>
          <w:numId w:val="9"/>
        </w:numPr>
        <w:spacing w:after="0"/>
        <w:ind w:left="306" w:firstLine="0"/>
        <w:jc w:val="both"/>
        <w:rPr>
          <w:rFonts w:ascii="Calibri" w:eastAsia="Times New Roman" w:hAnsi="Calibri" w:cs="Calibri"/>
          <w:sz w:val="20"/>
          <w:szCs w:val="20"/>
          <w:lang w:eastAsia="pl-PL"/>
        </w:rPr>
      </w:pPr>
      <w:r w:rsidRPr="00B6465D">
        <w:rPr>
          <w:rFonts w:ascii="Calibri" w:eastAsia="Times New Roman" w:hAnsi="Calibri" w:cs="Calibri"/>
          <w:sz w:val="20"/>
          <w:szCs w:val="20"/>
          <w:lang w:val="de-DE" w:eastAsia="pl-PL"/>
        </w:rPr>
        <w:t xml:space="preserve">dem Kunden das Konto mit anderen möglich ist , nach insgesamt drei aufeinanderfolgenden Schritten p Schlacht - Client - (1) die Form r ausfüllen ein Register, (2) die Aktion klicken - „REG ‚s giftig“ und (3) Bestätigung der Bereitschaft Konten zu erstellen , indem Sie auf den Bestätigungslink klicken gesendet an die angegebene E-Mail-Adresse . </w:t>
      </w:r>
      <w:r w:rsidRPr="00D51503">
        <w:rPr>
          <w:rFonts w:ascii="Calibri" w:eastAsia="Times New Roman" w:hAnsi="Calibri" w:cs="Calibri"/>
          <w:sz w:val="20"/>
          <w:szCs w:val="20"/>
          <w:lang w:eastAsia="pl-PL"/>
        </w:rPr>
        <w:t xml:space="preserve">Im Anmeldeformular müssen vom Kunden folgende Daten angegeben werden : </w:t>
      </w:r>
    </w:p>
    <w:p w:rsidR="00D51503" w:rsidRPr="00B6465D" w:rsidRDefault="00D51503" w:rsidP="00D51503">
      <w:pPr>
        <w:numPr>
          <w:ilvl w:val="1"/>
          <w:numId w:val="9"/>
        </w:numPr>
        <w:spacing w:after="0"/>
        <w:ind w:left="729"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Daten des Kunden: Name auf der Website, E-Mail-Adresse, Passwort ; </w:t>
      </w:r>
    </w:p>
    <w:p w:rsidR="00D51503" w:rsidRPr="00B6465D" w:rsidRDefault="00D51503" w:rsidP="00D51503">
      <w:pPr>
        <w:numPr>
          <w:ilvl w:val="1"/>
          <w:numId w:val="9"/>
        </w:numPr>
        <w:spacing w:after="0"/>
        <w:ind w:left="738"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Kontaktdaten des Kunden: Vor- und Nachname, Telefonnummer, Adresse (Straße, Hausnummer / Wohnungsnummer, Postleitzahl, Ort); und </w:t>
      </w:r>
    </w:p>
    <w:p w:rsidR="00D51503" w:rsidRPr="00B6465D" w:rsidRDefault="00D51503" w:rsidP="00D51503">
      <w:pPr>
        <w:numPr>
          <w:ilvl w:val="1"/>
          <w:numId w:val="9"/>
        </w:numPr>
        <w:spacing w:after="0"/>
        <w:ind w:left="724"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abhängig vom Status des Dienstnutzers, der die Website nutzt (Verbraucher / Unternehmer) - im Falle, dass der Kunde Verbraucher ist: Name und Nachname des Kunden und im Fall des Kunden, der kein Verbraucher ist: Name und NIP des Dienstempfängers und zusätzlich die Anschrift des Unternehmens oder des eingetragenen Geschäftssitzes (Straße) , Hausnummer / Wohnungsnummer, Postleitzahl, Stadt). </w:t>
      </w:r>
    </w:p>
    <w:p w:rsidR="00D51503" w:rsidRPr="00B6465D" w:rsidRDefault="00D51503" w:rsidP="00D51503">
      <w:pPr>
        <w:numPr>
          <w:ilvl w:val="1"/>
          <w:numId w:val="9"/>
        </w:numPr>
        <w:spacing w:after="0"/>
        <w:ind w:left="741"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Service des elektronischen Kundenkontos wird kostenlos bereitgestellt , mit dem Vorbehalt, dass der Kunde im Falle des Abschlusses des Transportvertrages während der Nutzung des Kundenkontos verpflichtet ist , Zahlungen für den Website-Service gemäß den Bestimmungen der Bestimmungen zu leisten . Der elektronische Kundenkonto-Service wird auf unbestimmte Zeit bereitgestellt . Der Dienstempfänger hat jederzeit die Möglichkeit, das Konto ohne Angabe von Gründen zu löschen (Konto löschen), indem er eine entsprechende Anfrage an den Diensteanbieter sendet, insbesondere per E-Mail an folgende Adresse: biuro@ewysylki.pl oder schriftlich an: Trzebownisko 4, 36 -001 Trzebownisko . </w:t>
      </w:r>
    </w:p>
    <w:p w:rsidR="00D51503" w:rsidRPr="00B6465D" w:rsidRDefault="00D51503" w:rsidP="00D51503">
      <w:pPr>
        <w:numPr>
          <w:ilvl w:val="0"/>
          <w:numId w:val="9"/>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K Genuss des Newsletters folgt der Registerkarte Verwaltung oder die Box über den Newsletter prominent auf der Website der Internet - E-Mail - Adresse , an die Sie die nächsten Ausgaben des gesendet werden sollen Newsletter , und Sie die Aktion klicken . Sie können den Newsletter abonnieren, indem Sie das entsprechende Kontrollkästchen aktivieren, wenn Sie ein Kundenkonto erstellen. Der Kunde abonniert den Newsletter, wenn Sie das Kundenkonto erstellen . </w:t>
      </w:r>
    </w:p>
    <w:p w:rsidR="00D51503" w:rsidRPr="00B6465D" w:rsidRDefault="00D51503" w:rsidP="00D51503">
      <w:pPr>
        <w:numPr>
          <w:ilvl w:val="1"/>
          <w:numId w:val="9"/>
        </w:numPr>
        <w:spacing w:after="0"/>
        <w:ind w:left="729"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Der elektronische Newsletter-Service wird auf unbestimmte Zeit kostenlos zur Verfügung gestellt. Der Dienstempfänger hat jederzeit die Möglichkeit, sich ohne Angabe von Gründen vom Newsletter abzumelden (Austritt aus dem Newsletter ), indem er eine entsprechende Anfrage an den Diensteanbieter sendet, insbesondere per E-Mail an folgende Adresse: biuro@ewysylki.pl oder schriftlich an: Trzebownisko 4 36-001 Trzebownisko . </w:t>
      </w:r>
    </w:p>
    <w:p w:rsidR="00D51503" w:rsidRPr="00B6465D" w:rsidRDefault="00D51503" w:rsidP="00D51503">
      <w:pPr>
        <w:numPr>
          <w:ilvl w:val="0"/>
          <w:numId w:val="9"/>
        </w:numPr>
        <w:spacing w:after="0"/>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Technische Voraussetzungen für die Zusammenarbeit mit dem vom Diensteanbieter verwendeten IKT-System: (1) Computer, Laptop , Tablet, Smar</w:t>
      </w:r>
      <w:r w:rsidR="00B6465D">
        <w:rPr>
          <w:rFonts w:ascii="Calibri" w:eastAsia="Times New Roman" w:hAnsi="Calibri" w:cs="Calibri"/>
          <w:sz w:val="20"/>
          <w:szCs w:val="20"/>
          <w:lang w:val="de-DE" w:eastAsia="pl-PL"/>
        </w:rPr>
        <w:t>t</w:t>
      </w:r>
      <w:r w:rsidRPr="00B6465D">
        <w:rPr>
          <w:rFonts w:ascii="Calibri" w:eastAsia="Times New Roman" w:hAnsi="Calibri" w:cs="Calibri"/>
          <w:sz w:val="20"/>
          <w:szCs w:val="20"/>
          <w:lang w:val="de-DE" w:eastAsia="pl-PL"/>
        </w:rPr>
        <w:t xml:space="preserve">fon oder andere Multimedia-Geräte mit Zugang zum Internet; (2) Zugang zu elektronischer Post; (3) Internetbrowser: Mozilla Firefox Version 17.0 und höher oder Internet Explorer Version 9 .0 und höher, Opera Version 12.0 und höher, Google Chrome Version 23.0. und höher, Safari Version 5.0 und höher; (4) Aktivieren der Cookies und Javascript- Unterstützung im Webbrowser . </w:t>
      </w:r>
    </w:p>
    <w:p w:rsidR="00D51503" w:rsidRPr="00D51503" w:rsidRDefault="00D51503" w:rsidP="00D51503">
      <w:pPr>
        <w:numPr>
          <w:ilvl w:val="0"/>
          <w:numId w:val="9"/>
        </w:numPr>
        <w:spacing w:after="0"/>
        <w:ind w:left="306" w:firstLine="0"/>
        <w:jc w:val="both"/>
        <w:rPr>
          <w:rFonts w:ascii="Calibri" w:eastAsia="Times New Roman" w:hAnsi="Calibri" w:cs="Calibri"/>
          <w:sz w:val="20"/>
          <w:szCs w:val="20"/>
          <w:lang w:eastAsia="pl-PL"/>
        </w:rPr>
      </w:pPr>
      <w:r w:rsidRPr="00B6465D">
        <w:rPr>
          <w:rFonts w:ascii="Calibri" w:eastAsia="Times New Roman" w:hAnsi="Calibri" w:cs="Calibri"/>
          <w:sz w:val="20"/>
          <w:szCs w:val="20"/>
          <w:lang w:val="de-DE" w:eastAsia="pl-PL"/>
        </w:rPr>
        <w:t>Der Dienstleistungsempfänger ist verpflichtet , die Ewysylk</w:t>
      </w:r>
      <w:r w:rsidR="00B6465D">
        <w:rPr>
          <w:rFonts w:ascii="Calibri" w:eastAsia="Times New Roman" w:hAnsi="Calibri" w:cs="Calibri"/>
          <w:sz w:val="20"/>
          <w:szCs w:val="20"/>
          <w:lang w:val="de-DE" w:eastAsia="pl-PL"/>
        </w:rPr>
        <w:t>i</w:t>
      </w:r>
      <w:r w:rsidRPr="00B6465D">
        <w:rPr>
          <w:rFonts w:ascii="Calibri" w:eastAsia="Times New Roman" w:hAnsi="Calibri" w:cs="Calibri"/>
          <w:sz w:val="20"/>
          <w:szCs w:val="20"/>
          <w:lang w:val="de-DE" w:eastAsia="pl-PL"/>
        </w:rPr>
        <w:t xml:space="preserve"> im Einklang mit dem Gesetz und der Moral unter Beachtung der Persönlichkeitsrechte sowie der Urheberrechte und des geistigen Eigentums des Dienstleistungserbringers und Dritter zu verwenden. Der Dienstleistungsempfänger ist verpflichtet, Daten einzugeben, die dem tatsächlichen Zustand entsprechen. </w:t>
      </w:r>
      <w:r w:rsidRPr="00D51503">
        <w:rPr>
          <w:rFonts w:ascii="Calibri" w:eastAsia="Times New Roman" w:hAnsi="Calibri" w:cs="Calibri"/>
          <w:sz w:val="20"/>
          <w:szCs w:val="20"/>
          <w:lang w:eastAsia="pl-PL"/>
        </w:rPr>
        <w:t xml:space="preserve">Dem Empfänger ist es untersagt, rechtswidrige Inhalte bereitzustellen . </w:t>
      </w:r>
    </w:p>
    <w:p w:rsidR="00D51503" w:rsidRPr="00B6465D" w:rsidRDefault="00D51503" w:rsidP="00D51503">
      <w:pPr>
        <w:numPr>
          <w:ilvl w:val="0"/>
          <w:numId w:val="9"/>
        </w:numPr>
        <w:ind w:left="306" w:firstLine="0"/>
        <w:jc w:val="both"/>
        <w:rPr>
          <w:rFonts w:ascii="Calibri" w:eastAsia="Times New Roman" w:hAnsi="Calibri" w:cs="Calibri"/>
          <w:sz w:val="20"/>
          <w:szCs w:val="20"/>
          <w:lang w:val="de-DE" w:eastAsia="pl-PL"/>
        </w:rPr>
      </w:pPr>
      <w:r w:rsidRPr="00B6465D">
        <w:rPr>
          <w:rFonts w:ascii="Calibri" w:eastAsia="Times New Roman" w:hAnsi="Calibri" w:cs="Calibri"/>
          <w:sz w:val="20"/>
          <w:szCs w:val="20"/>
          <w:lang w:val="de-DE" w:eastAsia="pl-PL"/>
        </w:rPr>
        <w:t xml:space="preserve">Beschwerden im Zusammenhang mit der Bereitstellung elektronischer Dienste durch den Service Provider und andere auf den Betrieb von Beschwerden im Zusammenhang mit Ewysylki (ohne Beschwerdeverfahren Beförderungsvertrag ., die in p angegeben wurden 10 </w:t>
      </w:r>
      <w:r w:rsidR="00B6465D" w:rsidRPr="00B6465D">
        <w:rPr>
          <w:rFonts w:ascii="Calibri" w:eastAsia="Times New Roman" w:hAnsi="Calibri" w:cs="Calibri"/>
          <w:sz w:val="20"/>
          <w:szCs w:val="20"/>
          <w:lang w:val="de-DE" w:eastAsia="pl-PL"/>
        </w:rPr>
        <w:t>Vorschriften</w:t>
      </w:r>
      <w:r w:rsidRPr="00B6465D">
        <w:rPr>
          <w:rFonts w:ascii="Calibri" w:eastAsia="Times New Roman" w:hAnsi="Calibri" w:cs="Calibri"/>
          <w:sz w:val="20"/>
          <w:szCs w:val="20"/>
          <w:lang w:val="de-DE" w:eastAsia="pl-PL"/>
        </w:rPr>
        <w:t xml:space="preserve">) können gemacht werden , zum Beispiel, in elektronischer Form per E-Mail über an die folgenden Adresse: office @ ewysylki.pl oder schriftlich an folgende Adresse: Trzebownisko 4, 36-001 Trzebownisko . </w:t>
      </w:r>
    </w:p>
    <w:p w:rsidR="00D51503" w:rsidRPr="00B6465D" w:rsidRDefault="00D51503" w:rsidP="00D51503">
      <w:pPr>
        <w:spacing w:line="240" w:lineRule="auto"/>
        <w:ind w:left="142" w:hanging="142"/>
        <w:jc w:val="both"/>
        <w:outlineLvl w:val="0"/>
        <w:rPr>
          <w:rFonts w:ascii="Times New Roman" w:eastAsia="Times New Roman" w:hAnsi="Times New Roman" w:cs="Times New Roman"/>
          <w:b/>
          <w:bCs/>
          <w:kern w:val="36"/>
          <w:sz w:val="48"/>
          <w:szCs w:val="48"/>
          <w:lang w:val="de-DE" w:eastAsia="pl-PL"/>
        </w:rPr>
      </w:pPr>
      <w:r w:rsidRPr="00B6465D">
        <w:rPr>
          <w:rFonts w:ascii="Calibri" w:eastAsia="Times New Roman" w:hAnsi="Calibri" w:cs="Calibri"/>
          <w:b/>
          <w:bCs/>
          <w:color w:val="385623"/>
          <w:kern w:val="36"/>
          <w:sz w:val="28"/>
          <w:szCs w:val="28"/>
          <w:lang w:val="de-DE" w:eastAsia="pl-PL"/>
        </w:rPr>
        <w:t>15) SCHLUSSBESTIMMUNGEN</w:t>
      </w:r>
      <w:r w:rsidRPr="00B6465D">
        <w:rPr>
          <w:rFonts w:ascii="Times New Roman" w:eastAsia="Times New Roman" w:hAnsi="Times New Roman" w:cs="Times New Roman"/>
          <w:b/>
          <w:bCs/>
          <w:kern w:val="36"/>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1. Verträge von geschlossenen Ewysylki sind geschlossen in der polnischen Sprache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lastRenderedPageBreak/>
        <w:t>2. Der Diensteanbieter behält sich das Recht vor, Änderungen an den Vorschriften aus wichtigen Gründen vorzunehmen, dh: Änderungen der gesetzlichen Bestimmungen; Änderungen des Umfangs oder der Form der bereitgestellten elektronischen Dienste , Änderungen der Kuriere - soweit sich diese Änderungen auf die Umsetzung der Bestimmungen dieser Verordnung auswirken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a ) Wenn auf der Grundlage dieser Bestimmungen Dauerverträge geschlossen werden (z. B. Erbringung elektronischer Dienstleistungen - Kundenkonto ), sind die geänderten Bestimmungen für den Kunden verbindlich, wenn die in Artikel 4 genannten Anforderungen erfüllt sind. 384 und 384 [1] des Bürgerlichen Gesetzbuchs, das heißt, der Dienstleistungsempfänger wurde korrekt über die Änderungen informiert und hat den Vertrag nicht innerhalb von 30 Kalendertagen nach dem Datum der Benachrichtigung gekündigt . Für den Fall, dass eine Änderung der Bestimmungen zur Einführung neuer Gebühren oder zur Erhöhung der bestehenden Kunden führen würde, die Verbraucher sind, hat das Recht, vom Vertrag zurückzutreten.</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after="0" w:line="240" w:lineRule="auto"/>
        <w:ind w:left="993"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b) Beim Abschluss von Vereinbarungen, die sich von fortlaufenden Verträgen unterscheiden (z. B. ein Beförderungsvertrag ), dürfen die Änderungen der Bestimmungen nicht die erworbenen Rechte von Kunden / Kunden, die Verbraucher sind, vor dem Datum des Inkrafttretens der Änderungen der Bestimmungen, insbesondere der Änderungen der Bestimmungen, verletzen. wirkt sich auf die Bestellungen aus, die Sie bereits erteilt oder aufgegeben haben, und die Beförderungsverträge werden abgeschlossen, ausgeführt oder ausgeführt .</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spacing w:line="240" w:lineRule="auto"/>
        <w:ind w:left="426" w:hanging="360"/>
        <w:jc w:val="both"/>
        <w:outlineLvl w:val="1"/>
        <w:rPr>
          <w:rFonts w:ascii="Times New Roman" w:eastAsia="Times New Roman" w:hAnsi="Times New Roman" w:cs="Times New Roman"/>
          <w:sz w:val="36"/>
          <w:szCs w:val="36"/>
          <w:lang w:val="de-DE" w:eastAsia="pl-PL"/>
        </w:rPr>
      </w:pPr>
      <w:r w:rsidRPr="00B6465D">
        <w:rPr>
          <w:rFonts w:ascii="Calibri" w:eastAsia="Times New Roman" w:hAnsi="Calibri" w:cs="Calibri"/>
          <w:sz w:val="20"/>
          <w:szCs w:val="20"/>
          <w:lang w:val="de-DE" w:eastAsia="pl-PL"/>
        </w:rPr>
        <w:t>3. In Angelegenheiten, die nicht durch diese Bestimmungen geregelt sind, gelten die allgemein geltenden Bestimmungen des polnischen Rechts, insbesondere: das Zivilgesetzbuch; Verkehrsgesetz, Gesetz über elektronische Dienstleistungen vom 18. Juli 2002 (Journal of Laws 2002 Nr. 144, Punkt 1204, in der geänderten Fassung); Gesetz über Verbraucherrechte und andere einschlägige Bestimmungen des allgemein gültigen Rechts.</w:t>
      </w:r>
      <w:r w:rsidRPr="00B6465D">
        <w:rPr>
          <w:rFonts w:ascii="Times New Roman" w:eastAsia="Times New Roman" w:hAnsi="Times New Roman" w:cs="Times New Roman"/>
          <w:sz w:val="14"/>
          <w:szCs w:val="14"/>
          <w:lang w:val="de-DE" w:eastAsia="pl-PL"/>
        </w:rPr>
        <w:t xml:space="preserve">        </w:t>
      </w:r>
    </w:p>
    <w:p w:rsidR="00D51503" w:rsidRPr="00B6465D" w:rsidRDefault="00D51503" w:rsidP="00D51503">
      <w:pPr>
        <w:rPr>
          <w:rFonts w:ascii="Times New Roman" w:eastAsia="Times New Roman" w:hAnsi="Times New Roman" w:cs="Times New Roman"/>
          <w:sz w:val="20"/>
          <w:szCs w:val="20"/>
          <w:lang w:val="de-DE" w:eastAsia="pl-PL"/>
        </w:rPr>
      </w:pPr>
      <w:r w:rsidRPr="00B6465D">
        <w:rPr>
          <w:rFonts w:ascii="Times New Roman" w:eastAsia="Times New Roman" w:hAnsi="Times New Roman" w:cs="Times New Roman"/>
          <w:sz w:val="20"/>
          <w:szCs w:val="20"/>
          <w:lang w:val="de-DE" w:eastAsia="pl-PL"/>
        </w:rPr>
        <w:br w:type="page"/>
      </w:r>
    </w:p>
    <w:p w:rsidR="00D51503" w:rsidRPr="00B6465D" w:rsidRDefault="00D51503" w:rsidP="00D51503">
      <w:pPr>
        <w:jc w:val="both"/>
        <w:outlineLvl w:val="0"/>
        <w:rPr>
          <w:rFonts w:ascii="Times New Roman" w:eastAsia="Times New Roman" w:hAnsi="Times New Roman" w:cs="Times New Roman"/>
          <w:b/>
          <w:bCs/>
          <w:kern w:val="36"/>
          <w:sz w:val="28"/>
          <w:szCs w:val="28"/>
          <w:lang w:val="de-DE" w:eastAsia="pl-PL"/>
        </w:rPr>
      </w:pPr>
      <w:r w:rsidRPr="00B6465D">
        <w:rPr>
          <w:rFonts w:ascii="Calibri" w:eastAsia="Times New Roman" w:hAnsi="Calibri" w:cs="Calibri"/>
          <w:b/>
          <w:bCs/>
          <w:color w:val="385623"/>
          <w:kern w:val="36"/>
          <w:sz w:val="28"/>
          <w:szCs w:val="28"/>
          <w:lang w:val="de-DE" w:eastAsia="pl-PL"/>
        </w:rPr>
        <w:lastRenderedPageBreak/>
        <w:t>16) MODELL DES RÜCKZUGSFORMULARS (ANHANG NR. 2 ZUM VERBRAUCHER DER GESETZLICHEN RECHTE)</w:t>
      </w:r>
      <w:r w:rsidRPr="00B6465D">
        <w:rPr>
          <w:rFonts w:ascii="Times New Roman" w:eastAsia="Times New Roman" w:hAnsi="Times New Roman" w:cs="Times New Roman"/>
          <w:b/>
          <w:bCs/>
          <w:kern w:val="36"/>
          <w:sz w:val="14"/>
          <w:szCs w:val="14"/>
          <w:lang w:val="de-DE" w:eastAsia="pl-PL"/>
        </w:rPr>
        <w:t xml:space="preserve">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b/>
          <w:bCs/>
          <w:sz w:val="20"/>
          <w:szCs w:val="20"/>
          <w:lang w:val="de-DE" w:eastAsia="pl-PL"/>
        </w:rPr>
        <w:t>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b/>
          <w:bCs/>
          <w:sz w:val="20"/>
          <w:szCs w:val="20"/>
          <w:lang w:val="de-DE" w:eastAsia="pl-PL"/>
        </w:rPr>
        <w:t>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b/>
          <w:bCs/>
          <w:sz w:val="20"/>
          <w:szCs w:val="20"/>
          <w:lang w:val="de-DE" w:eastAsia="pl-PL"/>
        </w:rPr>
        <w:t>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b/>
          <w:bCs/>
          <w:sz w:val="20"/>
          <w:szCs w:val="20"/>
          <w:lang w:val="de-DE" w:eastAsia="pl-PL"/>
        </w:rPr>
        <w:t xml:space="preserve">Ein Muster-Widerrufsformular </w:t>
      </w:r>
      <w:r w:rsidRPr="00B6465D">
        <w:rPr>
          <w:rFonts w:ascii="Times New Roman" w:eastAsia="Times New Roman" w:hAnsi="Times New Roman" w:cs="Times New Roman"/>
          <w:sz w:val="20"/>
          <w:szCs w:val="20"/>
          <w:lang w:val="de-DE" w:eastAsia="pl-PL"/>
        </w:rPr>
        <w:br/>
      </w:r>
      <w:r w:rsidRPr="00B6465D">
        <w:rPr>
          <w:rFonts w:ascii="Calibri" w:eastAsia="Times New Roman" w:hAnsi="Calibri" w:cs="Calibri"/>
          <w:i/>
          <w:iCs/>
          <w:sz w:val="20"/>
          <w:szCs w:val="20"/>
          <w:lang w:val="de-DE" w:eastAsia="pl-PL"/>
        </w:rPr>
        <w:t>(dieses Formular sollte nur ausgefüllt und zurückgesandt werden, wenn Sie vom Vertrag zurücktreten möchten)</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Adressat:</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_____________________________________________________________</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center"/>
        <w:rPr>
          <w:rFonts w:ascii="Times New Roman" w:eastAsia="Times New Roman" w:hAnsi="Times New Roman" w:cs="Times New Roman"/>
          <w:sz w:val="20"/>
          <w:szCs w:val="20"/>
          <w:lang w:val="de-DE" w:eastAsia="pl-PL"/>
        </w:rPr>
      </w:pPr>
      <w:r w:rsidRPr="00B6465D">
        <w:rPr>
          <w:rFonts w:ascii="Calibri" w:eastAsia="Times New Roman" w:hAnsi="Calibri" w:cs="Calibri"/>
          <w:i/>
          <w:iCs/>
          <w:sz w:val="20"/>
          <w:szCs w:val="20"/>
          <w:lang w:val="de-DE" w:eastAsia="pl-PL"/>
        </w:rPr>
        <w:t xml:space="preserve">[An dieser Stelle sollen Sie den Namen des Unternehmers geben, die vollständige Adresse des Beginns der Pfefferminze </w:t>
      </w:r>
      <w:r w:rsidRPr="00B6465D">
        <w:rPr>
          <w:rFonts w:ascii="Times New Roman" w:eastAsia="Times New Roman" w:hAnsi="Times New Roman" w:cs="Times New Roman"/>
          <w:sz w:val="20"/>
          <w:szCs w:val="20"/>
          <w:lang w:val="de-DE" w:eastAsia="pl-PL"/>
        </w:rPr>
        <w:br/>
      </w:r>
      <w:r w:rsidRPr="00B6465D">
        <w:rPr>
          <w:rFonts w:ascii="Calibri" w:eastAsia="Times New Roman" w:hAnsi="Calibri" w:cs="Calibri"/>
          <w:i/>
          <w:iCs/>
          <w:sz w:val="20"/>
          <w:szCs w:val="20"/>
          <w:lang w:val="de-DE" w:eastAsia="pl-PL"/>
        </w:rPr>
        <w:t>und, falls vorhanden E-Mail]</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Ja / Mein (*) hiermit informieren / informieren (*) über meinen / unseren Rücktritt vom Kaufvertrag für die folgenden Artikel (*) über die Lieferung der folgenden Artikel (*) über einen Auftrag für die folgenden Artikel (*) / für die Erbringung der folgenden Dienstleistung (*)</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Datum des Vertragsabschlusses (*) / Eingang (*)</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Vor- und Nachname des Verbrauchers</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Adresse des Verbrauchers</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Unterschrift des / der Verbraucher (nur wenn das Formular in Papierform versandt wird)</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ind w:left="426"/>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Datum</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Nichtzutreffendes streichen.</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lastRenderedPageBreak/>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w:t>
      </w:r>
    </w:p>
    <w:p w:rsidR="00D51503" w:rsidRPr="00B6465D" w:rsidRDefault="00D51503" w:rsidP="00D51503">
      <w:pPr>
        <w:jc w:val="both"/>
        <w:rPr>
          <w:rFonts w:ascii="Times New Roman" w:eastAsia="Times New Roman" w:hAnsi="Times New Roman" w:cs="Times New Roman"/>
          <w:sz w:val="28"/>
          <w:szCs w:val="28"/>
          <w:lang w:val="de-DE" w:eastAsia="pl-PL"/>
        </w:rPr>
      </w:pPr>
      <w:r w:rsidRPr="00B6465D">
        <w:rPr>
          <w:rFonts w:ascii="Calibri" w:eastAsia="Times New Roman" w:hAnsi="Calibri" w:cs="Calibri"/>
          <w:b/>
          <w:bCs/>
          <w:sz w:val="28"/>
          <w:szCs w:val="28"/>
          <w:lang w:val="de-DE" w:eastAsia="pl-PL"/>
        </w:rPr>
        <w:t>ANHANG NUMMER 1 - BESTIMMUNGEN DER KURSE</w:t>
      </w:r>
      <w:r w:rsidRPr="00B6465D">
        <w:rPr>
          <w:rFonts w:ascii="Times New Roman" w:eastAsia="Times New Roman" w:hAnsi="Times New Roman" w:cs="Times New Roman"/>
          <w:sz w:val="28"/>
          <w:szCs w:val="28"/>
          <w:lang w:val="de-DE" w:eastAsia="pl-PL"/>
        </w:rPr>
        <w:t xml:space="preserve"> </w:t>
      </w:r>
    </w:p>
    <w:p w:rsidR="00D51503" w:rsidRPr="00B6465D" w:rsidRDefault="00D51503" w:rsidP="00D51503">
      <w:pPr>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Kurierbestimmungen auf der Website verfügbar:</w:t>
      </w:r>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numPr>
          <w:ilvl w:val="0"/>
          <w:numId w:val="10"/>
        </w:numPr>
        <w:spacing w:after="0"/>
        <w:ind w:left="516" w:firstLine="0"/>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xml:space="preserve">UPS Polska Sp. Z oo z oo - </w:t>
      </w:r>
      <w:hyperlink r:id="rId7" w:history="1">
        <w:r w:rsidRPr="00B6465D">
          <w:rPr>
            <w:rFonts w:ascii="Calibri" w:eastAsia="Times New Roman" w:hAnsi="Calibri" w:cs="Calibri"/>
            <w:color w:val="0563C1"/>
            <w:sz w:val="20"/>
            <w:szCs w:val="20"/>
            <w:u w:val="single"/>
            <w:lang w:val="de-DE" w:eastAsia="pl-PL"/>
          </w:rPr>
          <w:t>Allgemeine Bedingungen für die Bereitstellung von UPS Services</w:t>
        </w:r>
      </w:hyperlink>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numPr>
          <w:ilvl w:val="0"/>
          <w:numId w:val="10"/>
        </w:numPr>
        <w:spacing w:after="0"/>
        <w:ind w:left="516" w:firstLine="0"/>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xml:space="preserve">DHL Express (Polen) sp. z oo - </w:t>
      </w:r>
      <w:hyperlink r:id="rId8" w:anchor="international" w:history="1">
        <w:r w:rsidRPr="00B6465D">
          <w:rPr>
            <w:rFonts w:ascii="Calibri" w:eastAsia="Times New Roman" w:hAnsi="Calibri" w:cs="Calibri"/>
            <w:color w:val="0563C1"/>
            <w:sz w:val="20"/>
            <w:szCs w:val="20"/>
            <w:u w:val="single"/>
            <w:lang w:val="de-DE" w:eastAsia="pl-PL"/>
          </w:rPr>
          <w:t>Vorschriften von DHL Express</w:t>
        </w:r>
      </w:hyperlink>
      <w:r w:rsidRPr="00B6465D">
        <w:rPr>
          <w:rFonts w:ascii="Times New Roman" w:eastAsia="Times New Roman" w:hAnsi="Times New Roman" w:cs="Times New Roman"/>
          <w:sz w:val="20"/>
          <w:szCs w:val="20"/>
          <w:lang w:val="de-DE" w:eastAsia="pl-PL"/>
        </w:rPr>
        <w:t xml:space="preserve"> </w:t>
      </w:r>
    </w:p>
    <w:p w:rsidR="00D51503" w:rsidRPr="00D51503" w:rsidRDefault="00D51503" w:rsidP="00D51503">
      <w:pPr>
        <w:numPr>
          <w:ilvl w:val="0"/>
          <w:numId w:val="10"/>
        </w:numPr>
        <w:spacing w:after="0"/>
        <w:ind w:left="516" w:firstLine="0"/>
        <w:jc w:val="both"/>
        <w:rPr>
          <w:rFonts w:ascii="Times New Roman" w:eastAsia="Times New Roman" w:hAnsi="Times New Roman" w:cs="Times New Roman"/>
          <w:sz w:val="20"/>
          <w:szCs w:val="20"/>
          <w:lang w:eastAsia="pl-PL"/>
        </w:rPr>
      </w:pPr>
      <w:r w:rsidRPr="00D51503">
        <w:rPr>
          <w:rFonts w:ascii="Calibri" w:eastAsia="Times New Roman" w:hAnsi="Calibri" w:cs="Calibri"/>
          <w:sz w:val="20"/>
          <w:szCs w:val="20"/>
          <w:lang w:eastAsia="pl-PL"/>
        </w:rPr>
        <w:t xml:space="preserve">K-EX Spółka z oo - </w:t>
      </w:r>
      <w:hyperlink r:id="rId9" w:history="1">
        <w:r w:rsidRPr="00D51503">
          <w:rPr>
            <w:rFonts w:ascii="Calibri" w:eastAsia="Times New Roman" w:hAnsi="Calibri" w:cs="Calibri"/>
            <w:color w:val="0563C1"/>
            <w:sz w:val="20"/>
            <w:szCs w:val="20"/>
            <w:u w:val="single"/>
            <w:lang w:eastAsia="pl-PL"/>
          </w:rPr>
          <w:t>K-EX-Bestimmungen</w:t>
        </w:r>
      </w:hyperlink>
      <w:r w:rsidRPr="00D51503">
        <w:rPr>
          <w:rFonts w:ascii="Calibri" w:eastAsia="Times New Roman" w:hAnsi="Calibri" w:cs="Calibri"/>
          <w:sz w:val="20"/>
          <w:szCs w:val="20"/>
          <w:lang w:eastAsia="pl-PL"/>
        </w:rPr>
        <w:t xml:space="preserve"> </w:t>
      </w:r>
    </w:p>
    <w:p w:rsidR="00D51503" w:rsidRPr="00B6465D" w:rsidRDefault="00D51503" w:rsidP="00D51503">
      <w:pPr>
        <w:numPr>
          <w:ilvl w:val="0"/>
          <w:numId w:val="10"/>
        </w:numPr>
        <w:spacing w:after="0"/>
        <w:ind w:left="516" w:firstLine="0"/>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xml:space="preserve">FedEx Express Polska Sp. Z oo z oo - </w:t>
      </w:r>
      <w:hyperlink r:id="rId10" w:history="1">
        <w:r w:rsidRPr="00B6465D">
          <w:rPr>
            <w:rFonts w:ascii="Calibri" w:eastAsia="Times New Roman" w:hAnsi="Calibri" w:cs="Calibri"/>
            <w:color w:val="0563C1"/>
            <w:sz w:val="20"/>
            <w:szCs w:val="20"/>
            <w:u w:val="single"/>
            <w:lang w:val="de-DE" w:eastAsia="pl-PL"/>
          </w:rPr>
          <w:t>Beförderungsbedingungen für inländische Dienstleistungen</w:t>
        </w:r>
      </w:hyperlink>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numPr>
          <w:ilvl w:val="0"/>
          <w:numId w:val="10"/>
        </w:numPr>
        <w:spacing w:after="0"/>
        <w:ind w:left="516" w:firstLine="0"/>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xml:space="preserve">DPD Polska sp. Z oo - </w:t>
      </w:r>
      <w:hyperlink r:id="rId11" w:history="1">
        <w:r w:rsidRPr="00B6465D">
          <w:rPr>
            <w:rFonts w:ascii="Calibri" w:eastAsia="Times New Roman" w:hAnsi="Calibri" w:cs="Calibri"/>
            <w:color w:val="0563C1"/>
            <w:sz w:val="20"/>
            <w:szCs w:val="20"/>
            <w:u w:val="single"/>
            <w:lang w:val="de-DE" w:eastAsia="pl-PL"/>
          </w:rPr>
          <w:t>Vorschriften für die Erbringung von Dienstleistungen im Binnenhandel</w:t>
        </w:r>
      </w:hyperlink>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numPr>
          <w:ilvl w:val="0"/>
          <w:numId w:val="10"/>
        </w:numPr>
        <w:ind w:left="516" w:firstLine="0"/>
        <w:jc w:val="both"/>
        <w:rPr>
          <w:rFonts w:ascii="Times New Roman" w:eastAsia="Times New Roman" w:hAnsi="Times New Roman" w:cs="Times New Roman"/>
          <w:sz w:val="20"/>
          <w:szCs w:val="20"/>
          <w:lang w:val="de-DE" w:eastAsia="pl-PL"/>
        </w:rPr>
      </w:pPr>
      <w:r w:rsidRPr="00B6465D">
        <w:rPr>
          <w:rFonts w:ascii="Calibri" w:eastAsia="Times New Roman" w:hAnsi="Calibri" w:cs="Calibri"/>
          <w:sz w:val="20"/>
          <w:szCs w:val="20"/>
          <w:lang w:val="de-DE" w:eastAsia="pl-PL"/>
        </w:rPr>
        <w:t xml:space="preserve">Poczta Polsk a SA - </w:t>
      </w:r>
      <w:hyperlink r:id="rId12" w:history="1">
        <w:r w:rsidRPr="00B6465D">
          <w:rPr>
            <w:rFonts w:ascii="Calibri" w:eastAsia="Times New Roman" w:hAnsi="Calibri" w:cs="Calibri"/>
            <w:color w:val="0563C1"/>
            <w:sz w:val="20"/>
            <w:szCs w:val="20"/>
            <w:u w:val="single"/>
            <w:lang w:val="de-DE" w:eastAsia="pl-PL"/>
          </w:rPr>
          <w:t>Vorschriften für die Erbringung von Universaldiensten</w:t>
        </w:r>
      </w:hyperlink>
      <w:r w:rsidRPr="00B6465D">
        <w:rPr>
          <w:rFonts w:ascii="Times New Roman" w:eastAsia="Times New Roman" w:hAnsi="Times New Roman" w:cs="Times New Roman"/>
          <w:sz w:val="20"/>
          <w:szCs w:val="20"/>
          <w:lang w:val="de-DE" w:eastAsia="pl-PL"/>
        </w:rPr>
        <w:t xml:space="preserve"> </w:t>
      </w:r>
    </w:p>
    <w:p w:rsidR="00D51503" w:rsidRPr="00B6465D" w:rsidRDefault="00D51503" w:rsidP="00D51503">
      <w:pPr>
        <w:pBdr>
          <w:bottom w:val="single" w:sz="6" w:space="1" w:color="000000"/>
        </w:pBd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color w:val="385623"/>
          <w:sz w:val="20"/>
          <w:szCs w:val="20"/>
          <w:lang w:val="de-DE" w:eastAsia="pl-PL"/>
        </w:rPr>
        <w:t>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lang w:val="de-DE" w:eastAsia="pl-PL"/>
        </w:rPr>
        <w:t>Danke für das sorgfältige Lesen!</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sz w:val="20"/>
          <w:szCs w:val="20"/>
          <w:lang w:val="de-DE" w:eastAsia="pl-PL"/>
        </w:rPr>
        <w:t>Bei Fragen stehen wir Ihnen jederzeit zur Verfügung - wenden Sie sich bitte direkt an Ihren Vormund oder verwenden Sie die zu Beginn angegebenen Daten .</w:t>
      </w:r>
      <w:r w:rsidRPr="00B6465D">
        <w:rPr>
          <w:rFonts w:ascii="Times New Roman" w:eastAsia="Times New Roman" w:hAnsi="Times New Roman" w:cs="Times New Roman"/>
          <w:sz w:val="24"/>
          <w:szCs w:val="24"/>
          <w:lang w:val="de-DE" w:eastAsia="pl-PL"/>
        </w:rPr>
        <w:t xml:space="preserve"> </w:t>
      </w:r>
    </w:p>
    <w:p w:rsidR="00D51503" w:rsidRPr="00B6465D" w:rsidRDefault="00D51503" w:rsidP="00D51503">
      <w:pPr>
        <w:spacing w:line="240" w:lineRule="auto"/>
        <w:jc w:val="both"/>
        <w:rPr>
          <w:rFonts w:ascii="Times New Roman" w:eastAsia="Times New Roman" w:hAnsi="Times New Roman" w:cs="Times New Roman"/>
          <w:sz w:val="24"/>
          <w:szCs w:val="24"/>
          <w:lang w:val="de-DE" w:eastAsia="pl-PL"/>
        </w:rPr>
      </w:pPr>
      <w:r w:rsidRPr="00B6465D">
        <w:rPr>
          <w:rFonts w:ascii="Calibri" w:eastAsia="Times New Roman" w:hAnsi="Calibri" w:cs="Calibri"/>
          <w:b/>
          <w:bCs/>
          <w:lang w:val="de-DE" w:eastAsia="pl-PL"/>
        </w:rPr>
        <w:t>Wir laden Sie zur Zusammenarbeit ein,</w:t>
      </w:r>
      <w:r w:rsidRPr="00B6465D">
        <w:rPr>
          <w:rFonts w:ascii="Times New Roman" w:eastAsia="Times New Roman" w:hAnsi="Times New Roman" w:cs="Times New Roman"/>
          <w:sz w:val="24"/>
          <w:szCs w:val="24"/>
          <w:lang w:val="de-DE" w:eastAsia="pl-PL"/>
        </w:rPr>
        <w:t xml:space="preserve"> </w:t>
      </w:r>
    </w:p>
    <w:p w:rsidR="00D51503" w:rsidRPr="00D51503" w:rsidRDefault="00D51503" w:rsidP="00D51503">
      <w:pPr>
        <w:spacing w:line="240" w:lineRule="auto"/>
        <w:jc w:val="both"/>
        <w:rPr>
          <w:rFonts w:ascii="Times New Roman" w:eastAsia="Times New Roman" w:hAnsi="Times New Roman" w:cs="Times New Roman"/>
          <w:sz w:val="24"/>
          <w:szCs w:val="24"/>
          <w:lang w:eastAsia="pl-PL"/>
        </w:rPr>
      </w:pPr>
      <w:r w:rsidRPr="00D51503">
        <w:rPr>
          <w:rFonts w:ascii="Calibri" w:eastAsia="Times New Roman" w:hAnsi="Calibri" w:cs="Calibri"/>
          <w:b/>
          <w:bCs/>
          <w:lang w:eastAsia="pl-PL"/>
        </w:rPr>
        <w:t>Das Ewysylk</w:t>
      </w:r>
      <w:r w:rsidR="00B6465D">
        <w:rPr>
          <w:rFonts w:ascii="Calibri" w:eastAsia="Times New Roman" w:hAnsi="Calibri" w:cs="Calibri"/>
          <w:b/>
          <w:bCs/>
          <w:lang w:eastAsia="pl-PL"/>
        </w:rPr>
        <w:t>i</w:t>
      </w:r>
      <w:bookmarkStart w:id="0" w:name="_GoBack"/>
      <w:bookmarkEnd w:id="0"/>
      <w:r w:rsidRPr="00D51503">
        <w:rPr>
          <w:rFonts w:ascii="Calibri" w:eastAsia="Times New Roman" w:hAnsi="Calibri" w:cs="Calibri"/>
          <w:b/>
          <w:bCs/>
          <w:lang w:eastAsia="pl-PL"/>
        </w:rPr>
        <w:t>- Team</w:t>
      </w:r>
      <w:r w:rsidRPr="00D51503">
        <w:rPr>
          <w:rFonts w:ascii="Times New Roman" w:eastAsia="Times New Roman" w:hAnsi="Times New Roman" w:cs="Times New Roman"/>
          <w:sz w:val="24"/>
          <w:szCs w:val="24"/>
          <w:lang w:eastAsia="pl-PL"/>
        </w:rPr>
        <w:t xml:space="preserve"> </w:t>
      </w:r>
    </w:p>
    <w:p w:rsidR="00D51503" w:rsidRPr="00D51503" w:rsidRDefault="00D51503" w:rsidP="00D51503">
      <w:pPr>
        <w:spacing w:line="240" w:lineRule="auto"/>
        <w:jc w:val="both"/>
        <w:rPr>
          <w:rFonts w:ascii="Times New Roman" w:eastAsia="Times New Roman" w:hAnsi="Times New Roman" w:cs="Times New Roman"/>
          <w:sz w:val="24"/>
          <w:szCs w:val="24"/>
          <w:lang w:eastAsia="pl-PL"/>
        </w:rPr>
      </w:pPr>
      <w:r w:rsidRPr="00D51503">
        <w:rPr>
          <w:rFonts w:ascii="Calibri" w:eastAsia="Times New Roman" w:hAnsi="Calibri" w:cs="Calibri"/>
          <w:b/>
          <w:bCs/>
          <w:lang w:eastAsia="pl-PL"/>
        </w:rPr>
        <w:t> </w:t>
      </w:r>
    </w:p>
    <w:p w:rsidR="00D51503" w:rsidRPr="00D51503" w:rsidRDefault="00D51503" w:rsidP="00D51503">
      <w:pPr>
        <w:spacing w:after="0" w:line="240" w:lineRule="auto"/>
        <w:ind w:left="284"/>
        <w:jc w:val="both"/>
        <w:rPr>
          <w:rFonts w:ascii="Times New Roman" w:eastAsia="Times New Roman" w:hAnsi="Times New Roman" w:cs="Times New Roman"/>
          <w:sz w:val="24"/>
          <w:szCs w:val="24"/>
          <w:lang w:eastAsia="pl-PL"/>
        </w:rPr>
      </w:pPr>
      <w:r w:rsidRPr="00D51503">
        <w:rPr>
          <w:rFonts w:ascii="Calibri" w:eastAsia="Times New Roman" w:hAnsi="Calibri" w:cs="Calibri"/>
          <w:sz w:val="20"/>
          <w:szCs w:val="20"/>
          <w:lang w:eastAsia="pl-PL"/>
        </w:rPr>
        <w:t> </w:t>
      </w:r>
      <w:r w:rsidRPr="00D51503">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44CE3"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D51503" w:rsidRPr="00D51503" w:rsidRDefault="00D51503" w:rsidP="00D51503">
      <w:pPr>
        <w:spacing w:after="0" w:line="240" w:lineRule="auto"/>
        <w:jc w:val="right"/>
        <w:rPr>
          <w:rFonts w:ascii="Times New Roman" w:eastAsia="Times New Roman" w:hAnsi="Times New Roman" w:cs="Times New Roman"/>
          <w:sz w:val="24"/>
          <w:szCs w:val="24"/>
          <w:lang w:eastAsia="pl-PL"/>
        </w:rPr>
      </w:pPr>
      <w:r w:rsidRPr="00D51503">
        <w:rPr>
          <w:rFonts w:ascii="Calibri" w:eastAsia="Times New Roman" w:hAnsi="Calibri" w:cs="Calibri"/>
          <w:color w:val="FFFFFF"/>
          <w:sz w:val="16"/>
          <w:szCs w:val="16"/>
          <w:lang w:eastAsia="pl-PL"/>
        </w:rPr>
        <w:t>Seite 1 von 12</w:t>
      </w:r>
      <w:r w:rsidRPr="00D51503">
        <w:rPr>
          <w:rFonts w:ascii="Times New Roman" w:eastAsia="Times New Roman" w:hAnsi="Times New Roman" w:cs="Times New Roman"/>
          <w:sz w:val="24"/>
          <w:szCs w:val="24"/>
          <w:lang w:eastAsia="pl-PL"/>
        </w:rPr>
        <w:t xml:space="preserve"> </w:t>
      </w:r>
      <w:r w:rsidRPr="00D51503">
        <w:rPr>
          <w:rFonts w:ascii="Calibri" w:eastAsia="Times New Roman" w:hAnsi="Calibri" w:cs="Calibri"/>
          <w:color w:val="FFFFFF"/>
          <w:sz w:val="16"/>
          <w:szCs w:val="16"/>
          <w:lang w:eastAsia="pl-PL"/>
        </w:rPr>
        <w:t> </w:t>
      </w:r>
    </w:p>
    <w:p w:rsidR="00D51503" w:rsidRPr="00D51503" w:rsidRDefault="00D51503" w:rsidP="00D51503">
      <w:pPr>
        <w:spacing w:after="0" w:line="240" w:lineRule="auto"/>
        <w:jc w:val="both"/>
        <w:rPr>
          <w:rFonts w:ascii="Times New Roman" w:eastAsia="Times New Roman" w:hAnsi="Times New Roman" w:cs="Times New Roman"/>
          <w:sz w:val="24"/>
          <w:szCs w:val="24"/>
          <w:lang w:eastAsia="pl-PL"/>
        </w:rPr>
      </w:pPr>
      <w:r w:rsidRPr="00D51503">
        <w:rPr>
          <w:rFonts w:ascii="Calibri" w:eastAsia="Times New Roman" w:hAnsi="Calibri" w:cs="Calibri"/>
          <w:color w:val="FFFFFF"/>
          <w:sz w:val="20"/>
          <w:szCs w:val="20"/>
          <w:lang w:eastAsia="pl-PL"/>
        </w:rPr>
        <w:t> </w:t>
      </w:r>
    </w:p>
    <w:p w:rsidR="000146DF" w:rsidRDefault="000146DF"/>
    <w:sectPr w:rsidR="00014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B48"/>
    <w:multiLevelType w:val="multilevel"/>
    <w:tmpl w:val="225C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F331D"/>
    <w:multiLevelType w:val="multilevel"/>
    <w:tmpl w:val="53EE60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5100"/>
    <w:multiLevelType w:val="multilevel"/>
    <w:tmpl w:val="72EA0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50145"/>
    <w:multiLevelType w:val="multilevel"/>
    <w:tmpl w:val="DD0A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CC4A74"/>
    <w:multiLevelType w:val="multilevel"/>
    <w:tmpl w:val="FBB2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16EC2"/>
    <w:multiLevelType w:val="multilevel"/>
    <w:tmpl w:val="D4D0E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317798"/>
    <w:multiLevelType w:val="multilevel"/>
    <w:tmpl w:val="9C3E8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423033"/>
    <w:multiLevelType w:val="multilevel"/>
    <w:tmpl w:val="814486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71AD7"/>
    <w:multiLevelType w:val="multilevel"/>
    <w:tmpl w:val="CC7A01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E6053E"/>
    <w:multiLevelType w:val="multilevel"/>
    <w:tmpl w:val="9F1ED16E"/>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7"/>
  </w:num>
  <w:num w:numId="4">
    <w:abstractNumId w:val="9"/>
  </w:num>
  <w:num w:numId="5">
    <w:abstractNumId w:val="1"/>
  </w:num>
  <w:num w:numId="6">
    <w:abstractNumId w:val="0"/>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03"/>
    <w:rsid w:val="000146DF"/>
    <w:rsid w:val="00B6465D"/>
    <w:rsid w:val="00D5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65E1"/>
  <w15:chartTrackingRefBased/>
  <w15:docId w15:val="{BDE037B7-A761-4D6C-8E31-4078F44E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D51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515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150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51503"/>
    <w:rPr>
      <w:rFonts w:ascii="Times New Roman" w:eastAsia="Times New Roman" w:hAnsi="Times New Roman" w:cs="Times New Roman"/>
      <w:b/>
      <w:bCs/>
      <w:sz w:val="36"/>
      <w:szCs w:val="36"/>
      <w:lang w:eastAsia="pl-PL"/>
    </w:rPr>
  </w:style>
  <w:style w:type="paragraph" w:customStyle="1" w:styleId="msonormal0">
    <w:name w:val="msonormal"/>
    <w:basedOn w:val="Normalny"/>
    <w:rsid w:val="00D515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515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D51503"/>
  </w:style>
  <w:style w:type="character" w:styleId="Hipercze">
    <w:name w:val="Hyperlink"/>
    <w:basedOn w:val="Domylnaczcionkaakapitu"/>
    <w:uiPriority w:val="99"/>
    <w:semiHidden/>
    <w:unhideWhenUsed/>
    <w:rsid w:val="00D51503"/>
    <w:rPr>
      <w:color w:val="0000FF"/>
      <w:u w:val="single"/>
    </w:rPr>
  </w:style>
  <w:style w:type="character" w:styleId="UyteHipercze">
    <w:name w:val="FollowedHyperlink"/>
    <w:basedOn w:val="Domylnaczcionkaakapitu"/>
    <w:uiPriority w:val="99"/>
    <w:semiHidden/>
    <w:unhideWhenUsed/>
    <w:rsid w:val="00D51503"/>
    <w:rPr>
      <w:color w:val="800080"/>
      <w:u w:val="single"/>
    </w:rPr>
  </w:style>
  <w:style w:type="character" w:customStyle="1" w:styleId="tlid-translation">
    <w:name w:val="tlid-translation"/>
    <w:basedOn w:val="Domylnaczcionkaakapitu"/>
    <w:rsid w:val="00B6465D"/>
  </w:style>
  <w:style w:type="character" w:customStyle="1" w:styleId="alt-edited">
    <w:name w:val="alt-edited"/>
    <w:basedOn w:val="Domylnaczcionkaakapitu"/>
    <w:rsid w:val="00B6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575682">
      <w:bodyDiv w:val="1"/>
      <w:marLeft w:val="0"/>
      <w:marRight w:val="0"/>
      <w:marTop w:val="0"/>
      <w:marBottom w:val="0"/>
      <w:divBdr>
        <w:top w:val="none" w:sz="0" w:space="0" w:color="auto"/>
        <w:left w:val="none" w:sz="0" w:space="0" w:color="auto"/>
        <w:bottom w:val="none" w:sz="0" w:space="0" w:color="auto"/>
        <w:right w:val="none" w:sz="0" w:space="0" w:color="auto"/>
      </w:divBdr>
      <w:divsChild>
        <w:div w:id="1197040169">
          <w:marLeft w:val="0"/>
          <w:marRight w:val="0"/>
          <w:marTop w:val="0"/>
          <w:marBottom w:val="0"/>
          <w:divBdr>
            <w:top w:val="none" w:sz="0" w:space="0" w:color="auto"/>
            <w:left w:val="none" w:sz="0" w:space="0" w:color="auto"/>
            <w:bottom w:val="none" w:sz="0" w:space="0" w:color="auto"/>
            <w:right w:val="none" w:sz="0" w:space="0" w:color="auto"/>
          </w:divBdr>
          <w:divsChild>
            <w:div w:id="1375037701">
              <w:marLeft w:val="331"/>
              <w:marRight w:val="0"/>
              <w:marTop w:val="0"/>
              <w:marBottom w:val="16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de&amp;u=http://www.dhl.com.pl/pl/express/wyslij_przesylke/informacje_dodatkowe/terms_conditions.html%23inter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de&amp;u=https://www.ups.com/media/pl/terms_carriage_pl.pdf" TargetMode="External"/><Relationship Id="rId12" Type="http://schemas.openxmlformats.org/officeDocument/2006/relationships/hyperlink" Target="https://translate.google.com/translate?hl=pl&amp;prev=_t&amp;sl=pl&amp;tl=de&amp;u=https://www.poczta-polska.pl/hermes/uploads/2013/07/regulamin-swiadczenia-uslug-powszechnych-28-czerwca-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de&amp;u=http://ec.europa.eu/consumers/odr" TargetMode="External"/><Relationship Id="rId11" Type="http://schemas.openxmlformats.org/officeDocument/2006/relationships/hyperlink" Target="https://translate.google.com/translate?hl=pl&amp;prev=_t&amp;sl=pl&amp;tl=de&amp;u=https://www.dpd.com.pl/var/dpd/storage/original/application/787a78f706f5c18970b8f181b6bf294b.pdf" TargetMode="External"/><Relationship Id="rId5" Type="http://schemas.openxmlformats.org/officeDocument/2006/relationships/hyperlink" Target="https://translate.google.com/translate?hl=pl&amp;prev=_t&amp;sl=pl&amp;tl=de&amp;u=http://ewysylki.pl" TargetMode="External"/><Relationship Id="rId10" Type="http://schemas.openxmlformats.org/officeDocument/2006/relationships/hyperlink" Target="https://translate.google.com/translate?hl=pl&amp;prev=_t&amp;sl=pl&amp;tl=de&amp;u=http://www.fedex.com/pl/domestic-services/terms/"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de&amp;u=http://k-ex.pl/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6665</Words>
  <Characters>39996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2019-01-02T11:18:00Z</dcterms:created>
  <dcterms:modified xsi:type="dcterms:W3CDTF">2019-01-07T14:36:00Z</dcterms:modified>
</cp:coreProperties>
</file>